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0A061" w14:textId="77777777" w:rsidR="00981296" w:rsidRPr="001F4D1F" w:rsidRDefault="008C1DFF">
      <w:pPr>
        <w:pStyle w:val="TitleCover"/>
        <w:spacing w:after="240"/>
        <w:jc w:val="right"/>
        <w:rPr>
          <w:rFonts w:ascii="Arial" w:hAnsi="Arial" w:cs="Arial"/>
          <w:sz w:val="52"/>
        </w:rPr>
      </w:pPr>
      <w:bookmarkStart w:id="0" w:name="_Toc523878296"/>
      <w:bookmarkStart w:id="1" w:name="_Toc521978636"/>
      <w:bookmarkStart w:id="2" w:name="_GoBack"/>
      <w:bookmarkEnd w:id="2"/>
      <w:r>
        <w:rPr>
          <w:rFonts w:ascii="Arial" w:hAnsi="Arial" w:cs="Arial"/>
          <w:noProof/>
          <w:sz w:val="52"/>
        </w:rPr>
        <w:drawing>
          <wp:anchor distT="0" distB="0" distL="114300" distR="114300" simplePos="0" relativeHeight="251658240" behindDoc="0" locked="0" layoutInCell="1" allowOverlap="1" wp14:anchorId="1F20A177" wp14:editId="1F20A178">
            <wp:simplePos x="0" y="0"/>
            <wp:positionH relativeFrom="margin">
              <wp:align>left</wp:align>
            </wp:positionH>
            <wp:positionV relativeFrom="margin">
              <wp:align>top</wp:align>
            </wp:positionV>
            <wp:extent cx="1188720" cy="1188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14:paraId="1F20A062" w14:textId="77777777" w:rsidR="00981296" w:rsidRPr="001F4D1F" w:rsidRDefault="00981296">
      <w:pPr>
        <w:pStyle w:val="TitleCover"/>
        <w:spacing w:after="240"/>
        <w:jc w:val="right"/>
        <w:rPr>
          <w:rFonts w:ascii="Arial" w:hAnsi="Arial" w:cs="Arial"/>
          <w:sz w:val="52"/>
        </w:rPr>
      </w:pPr>
    </w:p>
    <w:p w14:paraId="1F20A063" w14:textId="77777777" w:rsidR="00981296" w:rsidRPr="001F4D1F" w:rsidRDefault="00981296">
      <w:pPr>
        <w:pStyle w:val="TitleCover"/>
        <w:spacing w:after="240"/>
        <w:jc w:val="right"/>
        <w:rPr>
          <w:rFonts w:ascii="Arial" w:hAnsi="Arial" w:cs="Arial"/>
          <w:sz w:val="52"/>
        </w:rPr>
      </w:pPr>
    </w:p>
    <w:p w14:paraId="1F20A064" w14:textId="77777777" w:rsidR="00981296" w:rsidRPr="001F4D1F" w:rsidRDefault="00981296">
      <w:pPr>
        <w:pStyle w:val="TitleCover"/>
        <w:spacing w:after="240"/>
        <w:jc w:val="right"/>
        <w:rPr>
          <w:rFonts w:ascii="Arial" w:hAnsi="Arial" w:cs="Arial"/>
          <w:sz w:val="52"/>
        </w:rPr>
      </w:pPr>
    </w:p>
    <w:p w14:paraId="1F20A065" w14:textId="77777777" w:rsidR="00981296" w:rsidRPr="001F4D1F" w:rsidRDefault="00981296">
      <w:pPr>
        <w:rPr>
          <w:rFonts w:ascii="Arial" w:hAnsi="Arial" w:cs="Arial"/>
        </w:rPr>
      </w:pPr>
    </w:p>
    <w:p w14:paraId="1F20A066" w14:textId="77777777" w:rsidR="00981296" w:rsidRPr="001F4D1F" w:rsidRDefault="00981296">
      <w:pPr>
        <w:pStyle w:val="Title"/>
        <w:jc w:val="right"/>
        <w:rPr>
          <w:rFonts w:ascii="Arial" w:hAnsi="Arial" w:cs="Arial"/>
          <w:i/>
          <w:color w:val="0000FF"/>
          <w:sz w:val="40"/>
          <w:szCs w:val="40"/>
        </w:rPr>
      </w:pPr>
      <w:r w:rsidRPr="001F4D1F">
        <w:rPr>
          <w:rFonts w:ascii="Arial" w:hAnsi="Arial" w:cs="Arial"/>
          <w:i/>
          <w:color w:val="0000FF"/>
          <w:sz w:val="40"/>
          <w:szCs w:val="40"/>
        </w:rPr>
        <w:fldChar w:fldCharType="begin"/>
      </w:r>
      <w:r w:rsidRPr="001F4D1F">
        <w:rPr>
          <w:rFonts w:ascii="Arial" w:hAnsi="Arial" w:cs="Arial"/>
          <w:i/>
          <w:color w:val="0000FF"/>
          <w:sz w:val="40"/>
          <w:szCs w:val="40"/>
        </w:rPr>
        <w:instrText xml:space="preserve"> SUBJECT  \* MERGEFORMAT </w:instrText>
      </w:r>
      <w:r w:rsidRPr="001F4D1F">
        <w:rPr>
          <w:rFonts w:ascii="Arial" w:hAnsi="Arial" w:cs="Arial"/>
          <w:i/>
          <w:color w:val="0000FF"/>
          <w:sz w:val="40"/>
          <w:szCs w:val="40"/>
        </w:rPr>
        <w:fldChar w:fldCharType="separate"/>
      </w:r>
      <w:r w:rsidR="008C1DFF">
        <w:rPr>
          <w:rFonts w:ascii="Arial" w:hAnsi="Arial" w:cs="Arial"/>
          <w:i/>
          <w:color w:val="0000FF"/>
          <w:sz w:val="40"/>
          <w:szCs w:val="40"/>
        </w:rPr>
        <w:t>&lt;Application</w:t>
      </w:r>
      <w:r w:rsidR="00056927">
        <w:rPr>
          <w:rFonts w:ascii="Arial" w:hAnsi="Arial" w:cs="Arial"/>
          <w:i/>
          <w:color w:val="0000FF"/>
          <w:sz w:val="40"/>
          <w:szCs w:val="40"/>
        </w:rPr>
        <w:t xml:space="preserve"> Name&gt;</w:t>
      </w:r>
      <w:r w:rsidRPr="001F4D1F">
        <w:rPr>
          <w:rFonts w:ascii="Arial" w:hAnsi="Arial" w:cs="Arial"/>
          <w:i/>
          <w:color w:val="0000FF"/>
          <w:sz w:val="40"/>
          <w:szCs w:val="40"/>
        </w:rPr>
        <w:fldChar w:fldCharType="end"/>
      </w:r>
    </w:p>
    <w:p w14:paraId="1F20A067" w14:textId="77777777" w:rsidR="00981296" w:rsidRDefault="00E225F1">
      <w:pPr>
        <w:pStyle w:val="Title"/>
        <w:pBdr>
          <w:bottom w:val="single" w:sz="4" w:space="1" w:color="auto"/>
        </w:pBdr>
        <w:jc w:val="right"/>
        <w:rPr>
          <w:rFonts w:ascii="Arial" w:hAnsi="Arial" w:cs="Arial"/>
          <w:sz w:val="40"/>
          <w:szCs w:val="40"/>
        </w:rPr>
      </w:pPr>
      <w:r>
        <w:rPr>
          <w:rFonts w:ascii="Arial" w:hAnsi="Arial" w:cs="Arial"/>
          <w:sz w:val="40"/>
          <w:szCs w:val="40"/>
        </w:rPr>
        <w:t xml:space="preserve">Annual </w:t>
      </w:r>
      <w:r w:rsidR="00F241B0">
        <w:rPr>
          <w:rFonts w:ascii="Arial" w:hAnsi="Arial" w:cs="Arial"/>
          <w:sz w:val="40"/>
          <w:szCs w:val="40"/>
        </w:rPr>
        <w:t xml:space="preserve">Operational </w:t>
      </w:r>
      <w:r w:rsidR="00F96927">
        <w:rPr>
          <w:rFonts w:ascii="Arial" w:hAnsi="Arial" w:cs="Arial"/>
          <w:sz w:val="40"/>
          <w:szCs w:val="40"/>
        </w:rPr>
        <w:t>Analysis</w:t>
      </w:r>
    </w:p>
    <w:p w14:paraId="1F20A068" w14:textId="77777777" w:rsidR="00183558" w:rsidRPr="001F4D1F" w:rsidRDefault="00981296">
      <w:pPr>
        <w:pStyle w:val="StyleSubtitleCover2TopNoborder"/>
        <w:rPr>
          <w:rFonts w:ascii="Arial" w:hAnsi="Arial" w:cs="Arial"/>
          <w:i/>
          <w:color w:val="0000FF"/>
        </w:rPr>
      </w:pPr>
      <w:r w:rsidRPr="00F04A7A">
        <w:rPr>
          <w:rFonts w:ascii="Arial" w:hAnsi="Arial" w:cs="Arial"/>
        </w:rPr>
        <w:t xml:space="preserve">Version </w:t>
      </w:r>
      <w:r w:rsidRPr="001F4D1F">
        <w:rPr>
          <w:rFonts w:ascii="Arial" w:hAnsi="Arial" w:cs="Arial"/>
          <w:i/>
          <w:color w:val="0000FF"/>
        </w:rPr>
        <w:fldChar w:fldCharType="begin"/>
      </w:r>
      <w:r w:rsidRPr="00F04A7A">
        <w:rPr>
          <w:rFonts w:ascii="Arial" w:hAnsi="Arial" w:cs="Arial"/>
          <w:i/>
          <w:color w:val="0000FF"/>
        </w:rPr>
        <w:instrText xml:space="preserve"> DOCPROPERTY "Version" \* MERGEFORMAT </w:instrText>
      </w:r>
      <w:r w:rsidRPr="001F4D1F">
        <w:rPr>
          <w:rFonts w:ascii="Arial" w:hAnsi="Arial" w:cs="Arial"/>
          <w:i/>
          <w:color w:val="0000FF"/>
        </w:rPr>
        <w:fldChar w:fldCharType="separate"/>
      </w:r>
      <w:r w:rsidR="00056927" w:rsidRPr="00F04A7A">
        <w:rPr>
          <w:rFonts w:ascii="Arial" w:hAnsi="Arial" w:cs="Arial"/>
          <w:i/>
          <w:color w:val="0000FF"/>
        </w:rPr>
        <w:t>&lt;1.0&gt;</w:t>
      </w:r>
      <w:r w:rsidRPr="001F4D1F">
        <w:rPr>
          <w:rFonts w:ascii="Arial" w:hAnsi="Arial" w:cs="Arial"/>
          <w:i/>
          <w:color w:val="0000FF"/>
        </w:rPr>
        <w:fldChar w:fldCharType="end"/>
      </w:r>
    </w:p>
    <w:p w14:paraId="1F20A069" w14:textId="77777777" w:rsidR="00981296" w:rsidRPr="00F04A7A" w:rsidRDefault="00981296">
      <w:pPr>
        <w:pStyle w:val="StyleSubtitleCover2TopNoborder"/>
        <w:rPr>
          <w:rFonts w:ascii="Arial" w:hAnsi="Arial" w:cs="Arial"/>
        </w:rPr>
      </w:pPr>
      <w:r w:rsidRPr="001F4D1F">
        <w:rPr>
          <w:rFonts w:ascii="Arial" w:hAnsi="Arial" w:cs="Arial"/>
          <w:i/>
          <w:color w:val="0000FF"/>
        </w:rPr>
        <w:fldChar w:fldCharType="begin"/>
      </w:r>
      <w:r w:rsidRPr="001F4D1F">
        <w:rPr>
          <w:rFonts w:ascii="Arial" w:hAnsi="Arial" w:cs="Arial"/>
          <w:i/>
          <w:color w:val="0000FF"/>
        </w:rPr>
        <w:instrText xml:space="preserve"> DOCPROPERTY  "Last Modified"  \* MERGEFORMAT </w:instrText>
      </w:r>
      <w:r w:rsidRPr="001F4D1F">
        <w:rPr>
          <w:rFonts w:ascii="Arial" w:hAnsi="Arial" w:cs="Arial"/>
          <w:i/>
          <w:color w:val="0000FF"/>
        </w:rPr>
        <w:fldChar w:fldCharType="separate"/>
      </w:r>
      <w:r w:rsidR="00056927">
        <w:rPr>
          <w:rFonts w:ascii="Arial" w:hAnsi="Arial" w:cs="Arial"/>
          <w:i/>
          <w:color w:val="0000FF"/>
        </w:rPr>
        <w:t>&lt;</w:t>
      </w:r>
      <w:proofErr w:type="gramStart"/>
      <w:r w:rsidR="00056927">
        <w:rPr>
          <w:rFonts w:ascii="Arial" w:hAnsi="Arial" w:cs="Arial"/>
          <w:i/>
          <w:color w:val="0000FF"/>
        </w:rPr>
        <w:t>mm/</w:t>
      </w:r>
      <w:proofErr w:type="spellStart"/>
      <w:r w:rsidR="00056927">
        <w:rPr>
          <w:rFonts w:ascii="Arial" w:hAnsi="Arial" w:cs="Arial"/>
          <w:i/>
          <w:color w:val="0000FF"/>
        </w:rPr>
        <w:t>dd</w:t>
      </w:r>
      <w:proofErr w:type="spellEnd"/>
      <w:r w:rsidR="00056927">
        <w:rPr>
          <w:rFonts w:ascii="Arial" w:hAnsi="Arial" w:cs="Arial"/>
          <w:i/>
          <w:color w:val="0000FF"/>
        </w:rPr>
        <w:t>/</w:t>
      </w:r>
      <w:proofErr w:type="spellStart"/>
      <w:r w:rsidR="00056927">
        <w:rPr>
          <w:rFonts w:ascii="Arial" w:hAnsi="Arial" w:cs="Arial"/>
          <w:i/>
          <w:color w:val="0000FF"/>
        </w:rPr>
        <w:t>yyyy</w:t>
      </w:r>
      <w:proofErr w:type="spellEnd"/>
      <w:proofErr w:type="gramEnd"/>
      <w:r w:rsidR="00056927">
        <w:rPr>
          <w:rFonts w:ascii="Arial" w:hAnsi="Arial" w:cs="Arial"/>
          <w:i/>
          <w:color w:val="0000FF"/>
        </w:rPr>
        <w:t>&gt;</w:t>
      </w:r>
      <w:r w:rsidRPr="001F4D1F">
        <w:rPr>
          <w:rFonts w:ascii="Arial" w:hAnsi="Arial" w:cs="Arial"/>
          <w:i/>
          <w:color w:val="0000FF"/>
        </w:rPr>
        <w:fldChar w:fldCharType="end"/>
      </w:r>
    </w:p>
    <w:p w14:paraId="1F20A06A" w14:textId="77777777" w:rsidR="00981296" w:rsidRPr="00F04A7A" w:rsidRDefault="00981296">
      <w:pPr>
        <w:ind w:left="0"/>
        <w:rPr>
          <w:rFonts w:ascii="Arial" w:hAnsi="Arial" w:cs="Arial"/>
        </w:rPr>
      </w:pPr>
    </w:p>
    <w:p w14:paraId="1F20A06B" w14:textId="77777777" w:rsidR="00981296" w:rsidRPr="00F04A7A" w:rsidRDefault="00981296">
      <w:pPr>
        <w:ind w:left="0"/>
        <w:rPr>
          <w:rFonts w:ascii="Arial" w:hAnsi="Arial" w:cs="Arial"/>
        </w:rPr>
        <w:sectPr w:rsidR="00981296" w:rsidRPr="00F04A7A" w:rsidSect="0011419F">
          <w:headerReference w:type="default" r:id="rId11"/>
          <w:footerReference w:type="even" r:id="rId12"/>
          <w:footerReference w:type="default" r:id="rId13"/>
          <w:headerReference w:type="first" r:id="rId14"/>
          <w:footerReference w:type="first" r:id="rId15"/>
          <w:pgSz w:w="12240" w:h="15840" w:code="1"/>
          <w:pgMar w:top="720" w:right="1440" w:bottom="720" w:left="1440" w:header="432" w:footer="432" w:gutter="0"/>
          <w:cols w:space="720"/>
          <w:titlePg/>
          <w:docGrid w:linePitch="360"/>
        </w:sectPr>
      </w:pPr>
    </w:p>
    <w:p w14:paraId="1F20A06C" w14:textId="77777777" w:rsidR="00981296" w:rsidRPr="001F4D1F" w:rsidRDefault="00981296">
      <w:pPr>
        <w:pStyle w:val="Title"/>
        <w:rPr>
          <w:rFonts w:ascii="Arial" w:hAnsi="Arial" w:cs="Arial"/>
        </w:rPr>
      </w:pPr>
      <w:r w:rsidRPr="001F4D1F">
        <w:rPr>
          <w:rFonts w:ascii="Arial" w:hAnsi="Arial" w:cs="Arial"/>
        </w:rPr>
        <w:lastRenderedPageBreak/>
        <w:t>VERSION HISTORY</w:t>
      </w:r>
    </w:p>
    <w:p w14:paraId="1F20A06D" w14:textId="77777777" w:rsidR="00981296" w:rsidRPr="001F4D1F" w:rsidRDefault="00981296" w:rsidP="00AD3289">
      <w:pPr>
        <w:pStyle w:val="InfoBlue"/>
        <w:ind w:left="0"/>
        <w:rPr>
          <w:rFonts w:ascii="Arial" w:hAnsi="Arial" w:cs="Arial"/>
        </w:rPr>
      </w:pPr>
      <w:r w:rsidRPr="001F4D1F">
        <w:rPr>
          <w:rFonts w:ascii="Arial" w:hAnsi="Arial" w:cs="Arial"/>
        </w:rPr>
        <w:t xml:space="preserve">[Provide information on how the development and distribution of the </w:t>
      </w:r>
      <w:r w:rsidR="00E225F1">
        <w:rPr>
          <w:rFonts w:ascii="Arial" w:hAnsi="Arial" w:cs="Arial"/>
        </w:rPr>
        <w:t xml:space="preserve">Annual </w:t>
      </w:r>
      <w:r w:rsidR="00524A05">
        <w:rPr>
          <w:rFonts w:ascii="Arial" w:hAnsi="Arial" w:cs="Arial"/>
        </w:rPr>
        <w:t xml:space="preserve">Operational </w:t>
      </w:r>
      <w:r w:rsidR="0093075C">
        <w:rPr>
          <w:rFonts w:ascii="Arial" w:hAnsi="Arial" w:cs="Arial"/>
        </w:rPr>
        <w:t>Analysis</w:t>
      </w:r>
      <w:r w:rsidRPr="001F4D1F">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13"/>
        <w:gridCol w:w="2497"/>
      </w:tblGrid>
      <w:tr w:rsidR="00981296" w:rsidRPr="001F4D1F" w14:paraId="1F20A078" w14:textId="77777777">
        <w:trPr>
          <w:trHeight w:val="528"/>
        </w:trPr>
        <w:tc>
          <w:tcPr>
            <w:tcW w:w="946" w:type="dxa"/>
            <w:shd w:val="clear" w:color="auto" w:fill="D9D9D9"/>
          </w:tcPr>
          <w:p w14:paraId="1F20A06E" w14:textId="77777777" w:rsidR="00981296" w:rsidRPr="001F4D1F" w:rsidRDefault="00981296">
            <w:pPr>
              <w:pStyle w:val="tabletxt"/>
              <w:jc w:val="center"/>
              <w:rPr>
                <w:rFonts w:ascii="Arial" w:hAnsi="Arial"/>
                <w:b/>
                <w:bCs/>
              </w:rPr>
            </w:pPr>
            <w:r w:rsidRPr="001F4D1F">
              <w:rPr>
                <w:rFonts w:ascii="Arial" w:hAnsi="Arial"/>
                <w:b/>
                <w:bCs/>
              </w:rPr>
              <w:t>Version #</w:t>
            </w:r>
          </w:p>
        </w:tc>
        <w:tc>
          <w:tcPr>
            <w:tcW w:w="1682" w:type="dxa"/>
            <w:shd w:val="clear" w:color="auto" w:fill="D9D9D9"/>
          </w:tcPr>
          <w:p w14:paraId="1F20A06F" w14:textId="77777777" w:rsidR="00981296" w:rsidRPr="001F4D1F" w:rsidRDefault="00981296">
            <w:pPr>
              <w:pStyle w:val="tabletxt"/>
              <w:jc w:val="center"/>
              <w:rPr>
                <w:rFonts w:ascii="Arial" w:hAnsi="Arial"/>
                <w:b/>
                <w:bCs/>
              </w:rPr>
            </w:pPr>
            <w:r w:rsidRPr="001F4D1F">
              <w:rPr>
                <w:rFonts w:ascii="Arial" w:hAnsi="Arial"/>
                <w:b/>
                <w:bCs/>
              </w:rPr>
              <w:t>Implemented</w:t>
            </w:r>
          </w:p>
          <w:p w14:paraId="1F20A070" w14:textId="77777777" w:rsidR="00981296" w:rsidRPr="001F4D1F" w:rsidRDefault="00981296">
            <w:pPr>
              <w:pStyle w:val="tabletxt"/>
              <w:jc w:val="center"/>
              <w:rPr>
                <w:rFonts w:ascii="Arial" w:hAnsi="Arial"/>
                <w:b/>
                <w:bCs/>
              </w:rPr>
            </w:pPr>
            <w:r w:rsidRPr="001F4D1F">
              <w:rPr>
                <w:rFonts w:ascii="Arial" w:hAnsi="Arial"/>
                <w:b/>
                <w:bCs/>
              </w:rPr>
              <w:t>By</w:t>
            </w:r>
          </w:p>
        </w:tc>
        <w:tc>
          <w:tcPr>
            <w:tcW w:w="1344" w:type="dxa"/>
            <w:shd w:val="clear" w:color="auto" w:fill="D9D9D9"/>
          </w:tcPr>
          <w:p w14:paraId="1F20A071" w14:textId="77777777" w:rsidR="00981296" w:rsidRPr="001F4D1F" w:rsidRDefault="00981296">
            <w:pPr>
              <w:pStyle w:val="tabletxt"/>
              <w:jc w:val="center"/>
              <w:rPr>
                <w:rFonts w:ascii="Arial" w:hAnsi="Arial"/>
                <w:b/>
                <w:bCs/>
              </w:rPr>
            </w:pPr>
            <w:r w:rsidRPr="001F4D1F">
              <w:rPr>
                <w:rFonts w:ascii="Arial" w:hAnsi="Arial"/>
                <w:b/>
                <w:bCs/>
              </w:rPr>
              <w:t>Revision</w:t>
            </w:r>
          </w:p>
          <w:p w14:paraId="1F20A072" w14:textId="77777777" w:rsidR="00981296" w:rsidRPr="001F4D1F" w:rsidRDefault="00981296">
            <w:pPr>
              <w:pStyle w:val="tabletxt"/>
              <w:jc w:val="center"/>
              <w:rPr>
                <w:rFonts w:ascii="Arial" w:hAnsi="Arial"/>
                <w:b/>
                <w:bCs/>
              </w:rPr>
            </w:pPr>
            <w:r w:rsidRPr="001F4D1F">
              <w:rPr>
                <w:rFonts w:ascii="Arial" w:hAnsi="Arial"/>
                <w:b/>
                <w:bCs/>
              </w:rPr>
              <w:t>Date</w:t>
            </w:r>
          </w:p>
        </w:tc>
        <w:tc>
          <w:tcPr>
            <w:tcW w:w="1324" w:type="dxa"/>
            <w:shd w:val="clear" w:color="auto" w:fill="D9D9D9"/>
          </w:tcPr>
          <w:p w14:paraId="1F20A073" w14:textId="77777777" w:rsidR="00981296" w:rsidRPr="001F4D1F" w:rsidRDefault="00981296">
            <w:pPr>
              <w:pStyle w:val="tabletxt"/>
              <w:jc w:val="center"/>
              <w:rPr>
                <w:rFonts w:ascii="Arial" w:hAnsi="Arial"/>
                <w:b/>
                <w:bCs/>
              </w:rPr>
            </w:pPr>
            <w:r w:rsidRPr="001F4D1F">
              <w:rPr>
                <w:rFonts w:ascii="Arial" w:hAnsi="Arial"/>
                <w:b/>
                <w:bCs/>
              </w:rPr>
              <w:t>Approved</w:t>
            </w:r>
          </w:p>
          <w:p w14:paraId="1F20A074" w14:textId="77777777" w:rsidR="00981296" w:rsidRPr="001F4D1F" w:rsidRDefault="00981296">
            <w:pPr>
              <w:pStyle w:val="tabletxt"/>
              <w:jc w:val="center"/>
              <w:rPr>
                <w:rFonts w:ascii="Arial" w:hAnsi="Arial"/>
                <w:b/>
                <w:bCs/>
              </w:rPr>
            </w:pPr>
            <w:r w:rsidRPr="001F4D1F">
              <w:rPr>
                <w:rFonts w:ascii="Arial" w:hAnsi="Arial"/>
                <w:b/>
                <w:bCs/>
              </w:rPr>
              <w:t>By</w:t>
            </w:r>
          </w:p>
        </w:tc>
        <w:tc>
          <w:tcPr>
            <w:tcW w:w="1513" w:type="dxa"/>
            <w:shd w:val="clear" w:color="auto" w:fill="D9D9D9"/>
          </w:tcPr>
          <w:p w14:paraId="1F20A075" w14:textId="77777777" w:rsidR="00981296" w:rsidRPr="001F4D1F" w:rsidRDefault="00981296">
            <w:pPr>
              <w:pStyle w:val="tabletxt"/>
              <w:jc w:val="center"/>
              <w:rPr>
                <w:rFonts w:ascii="Arial" w:hAnsi="Arial"/>
                <w:b/>
                <w:bCs/>
              </w:rPr>
            </w:pPr>
            <w:r w:rsidRPr="001F4D1F">
              <w:rPr>
                <w:rFonts w:ascii="Arial" w:hAnsi="Arial"/>
                <w:b/>
                <w:bCs/>
              </w:rPr>
              <w:t>Approval</w:t>
            </w:r>
          </w:p>
          <w:p w14:paraId="1F20A076" w14:textId="77777777" w:rsidR="00981296" w:rsidRPr="001F4D1F" w:rsidRDefault="00981296">
            <w:pPr>
              <w:pStyle w:val="tabletxt"/>
              <w:jc w:val="center"/>
              <w:rPr>
                <w:rFonts w:ascii="Arial" w:hAnsi="Arial"/>
                <w:b/>
                <w:bCs/>
              </w:rPr>
            </w:pPr>
            <w:r w:rsidRPr="001F4D1F">
              <w:rPr>
                <w:rFonts w:ascii="Arial" w:hAnsi="Arial"/>
                <w:b/>
                <w:bCs/>
              </w:rPr>
              <w:t>Date</w:t>
            </w:r>
          </w:p>
        </w:tc>
        <w:tc>
          <w:tcPr>
            <w:tcW w:w="2497" w:type="dxa"/>
            <w:shd w:val="clear" w:color="auto" w:fill="D9D9D9"/>
          </w:tcPr>
          <w:p w14:paraId="1F20A077" w14:textId="77777777" w:rsidR="00981296" w:rsidRPr="001F4D1F" w:rsidRDefault="00981296">
            <w:pPr>
              <w:pStyle w:val="tabletxt"/>
              <w:jc w:val="center"/>
              <w:rPr>
                <w:rFonts w:ascii="Arial" w:hAnsi="Arial"/>
                <w:b/>
                <w:bCs/>
              </w:rPr>
            </w:pPr>
            <w:r w:rsidRPr="001F4D1F">
              <w:rPr>
                <w:rFonts w:ascii="Arial" w:hAnsi="Arial"/>
                <w:b/>
                <w:bCs/>
              </w:rPr>
              <w:t>Reason</w:t>
            </w:r>
          </w:p>
        </w:tc>
      </w:tr>
      <w:tr w:rsidR="00AD3289" w:rsidRPr="001F4D1F" w14:paraId="1F20A07F" w14:textId="77777777">
        <w:trPr>
          <w:trHeight w:val="497"/>
        </w:trPr>
        <w:tc>
          <w:tcPr>
            <w:tcW w:w="946" w:type="dxa"/>
          </w:tcPr>
          <w:p w14:paraId="1F20A079" w14:textId="77777777" w:rsidR="00AD3289" w:rsidRPr="001F4D1F" w:rsidRDefault="00AD3289">
            <w:pPr>
              <w:pStyle w:val="Tabletext"/>
              <w:jc w:val="center"/>
              <w:rPr>
                <w:rFonts w:cs="Arial"/>
              </w:rPr>
            </w:pPr>
            <w:r w:rsidRPr="001F4D1F">
              <w:rPr>
                <w:rFonts w:cs="Arial"/>
              </w:rPr>
              <w:t>1.0</w:t>
            </w:r>
          </w:p>
        </w:tc>
        <w:tc>
          <w:tcPr>
            <w:tcW w:w="1682" w:type="dxa"/>
          </w:tcPr>
          <w:p w14:paraId="1F20A07A" w14:textId="77777777" w:rsidR="00AD3289" w:rsidRPr="001F4D1F" w:rsidRDefault="00AD3289">
            <w:pPr>
              <w:pStyle w:val="Tabletext"/>
              <w:rPr>
                <w:rFonts w:cs="Arial"/>
              </w:rPr>
            </w:pPr>
            <w:r w:rsidRPr="001F4D1F">
              <w:rPr>
                <w:rFonts w:cs="Arial"/>
                <w:i/>
                <w:color w:val="0000FF"/>
              </w:rPr>
              <w:t>&lt;Author name&gt;</w:t>
            </w:r>
          </w:p>
        </w:tc>
        <w:tc>
          <w:tcPr>
            <w:tcW w:w="1344" w:type="dxa"/>
          </w:tcPr>
          <w:p w14:paraId="1F20A07B" w14:textId="77777777" w:rsidR="00AD3289" w:rsidRPr="001F4D1F" w:rsidRDefault="00AD3289">
            <w:pPr>
              <w:pStyle w:val="Tabletext"/>
              <w:rPr>
                <w:rFonts w:cs="Arial"/>
              </w:rPr>
            </w:pPr>
            <w:r w:rsidRPr="001F4D1F">
              <w:rPr>
                <w:rFonts w:cs="Arial"/>
                <w:i/>
                <w:color w:val="0000FF"/>
              </w:rPr>
              <w:t>&lt;mm/dd/yy&gt;</w:t>
            </w:r>
          </w:p>
        </w:tc>
        <w:tc>
          <w:tcPr>
            <w:tcW w:w="1324" w:type="dxa"/>
          </w:tcPr>
          <w:p w14:paraId="1F20A07C" w14:textId="77777777" w:rsidR="00AD3289" w:rsidRPr="001F4D1F" w:rsidRDefault="00AD3289">
            <w:pPr>
              <w:pStyle w:val="Tabletext"/>
              <w:rPr>
                <w:rFonts w:cs="Arial"/>
              </w:rPr>
            </w:pPr>
            <w:r w:rsidRPr="001F4D1F">
              <w:rPr>
                <w:rFonts w:cs="Arial"/>
                <w:i/>
                <w:color w:val="0000FF"/>
              </w:rPr>
              <w:t>&lt;name&gt;</w:t>
            </w:r>
          </w:p>
        </w:tc>
        <w:tc>
          <w:tcPr>
            <w:tcW w:w="1513" w:type="dxa"/>
          </w:tcPr>
          <w:p w14:paraId="1F20A07D" w14:textId="77777777" w:rsidR="00AD3289" w:rsidRPr="001F4D1F" w:rsidRDefault="00AD3289">
            <w:pPr>
              <w:pStyle w:val="Tabletext"/>
              <w:rPr>
                <w:rFonts w:cs="Arial"/>
              </w:rPr>
            </w:pPr>
            <w:r w:rsidRPr="001F4D1F">
              <w:rPr>
                <w:rFonts w:cs="Arial"/>
                <w:i/>
                <w:color w:val="0000FF"/>
              </w:rPr>
              <w:t>&lt;mm/dd/yy&gt;</w:t>
            </w:r>
          </w:p>
        </w:tc>
        <w:tc>
          <w:tcPr>
            <w:tcW w:w="2497" w:type="dxa"/>
          </w:tcPr>
          <w:p w14:paraId="1F20A07E" w14:textId="77777777" w:rsidR="00AD3289" w:rsidRPr="001F4D1F" w:rsidRDefault="00AD3289">
            <w:pPr>
              <w:pStyle w:val="Tabletext"/>
              <w:rPr>
                <w:rFonts w:cs="Arial"/>
              </w:rPr>
            </w:pPr>
            <w:r w:rsidRPr="001F4D1F">
              <w:rPr>
                <w:rFonts w:cs="Arial"/>
                <w:i/>
                <w:color w:val="0000FF"/>
              </w:rPr>
              <w:t>&lt;reason&gt;</w:t>
            </w:r>
          </w:p>
        </w:tc>
      </w:tr>
      <w:tr w:rsidR="00AD3289" w:rsidRPr="001F4D1F" w14:paraId="1F20A086" w14:textId="77777777">
        <w:trPr>
          <w:trHeight w:val="233"/>
        </w:trPr>
        <w:tc>
          <w:tcPr>
            <w:tcW w:w="946" w:type="dxa"/>
          </w:tcPr>
          <w:p w14:paraId="1F20A080" w14:textId="77777777" w:rsidR="00AD3289" w:rsidRPr="001F4D1F" w:rsidRDefault="00AD3289">
            <w:pPr>
              <w:pStyle w:val="Tabletext"/>
              <w:jc w:val="center"/>
              <w:rPr>
                <w:rFonts w:cs="Arial"/>
              </w:rPr>
            </w:pPr>
          </w:p>
        </w:tc>
        <w:tc>
          <w:tcPr>
            <w:tcW w:w="1682" w:type="dxa"/>
          </w:tcPr>
          <w:p w14:paraId="1F20A081" w14:textId="77777777" w:rsidR="00AD3289" w:rsidRPr="001F4D1F" w:rsidRDefault="00AD3289">
            <w:pPr>
              <w:pStyle w:val="Tabletext"/>
              <w:jc w:val="center"/>
              <w:rPr>
                <w:rFonts w:cs="Arial"/>
              </w:rPr>
            </w:pPr>
          </w:p>
        </w:tc>
        <w:tc>
          <w:tcPr>
            <w:tcW w:w="1344" w:type="dxa"/>
          </w:tcPr>
          <w:p w14:paraId="1F20A082" w14:textId="77777777" w:rsidR="00AD3289" w:rsidRPr="001F4D1F" w:rsidRDefault="00AD3289">
            <w:pPr>
              <w:pStyle w:val="Tabletext"/>
              <w:jc w:val="center"/>
              <w:rPr>
                <w:rFonts w:cs="Arial"/>
              </w:rPr>
            </w:pPr>
          </w:p>
        </w:tc>
        <w:tc>
          <w:tcPr>
            <w:tcW w:w="1324" w:type="dxa"/>
          </w:tcPr>
          <w:p w14:paraId="1F20A083" w14:textId="77777777" w:rsidR="00AD3289" w:rsidRPr="001F4D1F" w:rsidRDefault="00AD3289">
            <w:pPr>
              <w:pStyle w:val="Tabletext"/>
              <w:jc w:val="center"/>
              <w:rPr>
                <w:rFonts w:cs="Arial"/>
              </w:rPr>
            </w:pPr>
          </w:p>
        </w:tc>
        <w:tc>
          <w:tcPr>
            <w:tcW w:w="1513" w:type="dxa"/>
          </w:tcPr>
          <w:p w14:paraId="1F20A084" w14:textId="77777777" w:rsidR="00AD3289" w:rsidRPr="001F4D1F" w:rsidRDefault="00AD3289">
            <w:pPr>
              <w:pStyle w:val="Tabletext"/>
              <w:jc w:val="center"/>
              <w:rPr>
                <w:rFonts w:cs="Arial"/>
              </w:rPr>
            </w:pPr>
          </w:p>
        </w:tc>
        <w:tc>
          <w:tcPr>
            <w:tcW w:w="2497" w:type="dxa"/>
          </w:tcPr>
          <w:p w14:paraId="1F20A085" w14:textId="77777777" w:rsidR="00AD3289" w:rsidRPr="001F4D1F" w:rsidRDefault="00AD3289">
            <w:pPr>
              <w:pStyle w:val="Tabletext"/>
              <w:jc w:val="center"/>
              <w:rPr>
                <w:rFonts w:cs="Arial"/>
              </w:rPr>
            </w:pPr>
          </w:p>
        </w:tc>
      </w:tr>
      <w:tr w:rsidR="00AD3289" w:rsidRPr="001F4D1F" w14:paraId="1F20A08D" w14:textId="77777777">
        <w:trPr>
          <w:trHeight w:val="248"/>
        </w:trPr>
        <w:tc>
          <w:tcPr>
            <w:tcW w:w="946" w:type="dxa"/>
          </w:tcPr>
          <w:p w14:paraId="1F20A087" w14:textId="77777777" w:rsidR="00AD3289" w:rsidRPr="001F4D1F" w:rsidRDefault="00AD3289">
            <w:pPr>
              <w:pStyle w:val="Tabletext"/>
              <w:jc w:val="center"/>
              <w:rPr>
                <w:rFonts w:cs="Arial"/>
              </w:rPr>
            </w:pPr>
          </w:p>
        </w:tc>
        <w:tc>
          <w:tcPr>
            <w:tcW w:w="1682" w:type="dxa"/>
          </w:tcPr>
          <w:p w14:paraId="1F20A088" w14:textId="77777777" w:rsidR="00AD3289" w:rsidRPr="001F4D1F" w:rsidRDefault="00AD3289">
            <w:pPr>
              <w:pStyle w:val="Tabletext"/>
              <w:jc w:val="center"/>
              <w:rPr>
                <w:rFonts w:cs="Arial"/>
              </w:rPr>
            </w:pPr>
          </w:p>
        </w:tc>
        <w:tc>
          <w:tcPr>
            <w:tcW w:w="1344" w:type="dxa"/>
          </w:tcPr>
          <w:p w14:paraId="1F20A089" w14:textId="77777777" w:rsidR="00AD3289" w:rsidRPr="001F4D1F" w:rsidRDefault="00AD3289">
            <w:pPr>
              <w:pStyle w:val="Tabletext"/>
              <w:jc w:val="center"/>
              <w:rPr>
                <w:rFonts w:cs="Arial"/>
              </w:rPr>
            </w:pPr>
          </w:p>
        </w:tc>
        <w:tc>
          <w:tcPr>
            <w:tcW w:w="1324" w:type="dxa"/>
          </w:tcPr>
          <w:p w14:paraId="1F20A08A" w14:textId="77777777" w:rsidR="00AD3289" w:rsidRPr="001F4D1F" w:rsidRDefault="00AD3289">
            <w:pPr>
              <w:pStyle w:val="Tabletext"/>
              <w:jc w:val="center"/>
              <w:rPr>
                <w:rFonts w:cs="Arial"/>
              </w:rPr>
            </w:pPr>
          </w:p>
        </w:tc>
        <w:tc>
          <w:tcPr>
            <w:tcW w:w="1513" w:type="dxa"/>
          </w:tcPr>
          <w:p w14:paraId="1F20A08B" w14:textId="77777777" w:rsidR="00AD3289" w:rsidRPr="001F4D1F" w:rsidRDefault="00AD3289">
            <w:pPr>
              <w:pStyle w:val="Tabletext"/>
              <w:jc w:val="center"/>
              <w:rPr>
                <w:rFonts w:cs="Arial"/>
              </w:rPr>
            </w:pPr>
          </w:p>
        </w:tc>
        <w:tc>
          <w:tcPr>
            <w:tcW w:w="2497" w:type="dxa"/>
          </w:tcPr>
          <w:p w14:paraId="1F20A08C" w14:textId="77777777" w:rsidR="00AD3289" w:rsidRPr="001F4D1F" w:rsidRDefault="00AD3289">
            <w:pPr>
              <w:pStyle w:val="Tabletext"/>
              <w:jc w:val="center"/>
              <w:rPr>
                <w:rFonts w:cs="Arial"/>
              </w:rPr>
            </w:pPr>
          </w:p>
        </w:tc>
      </w:tr>
      <w:tr w:rsidR="00AD3289" w:rsidRPr="001F4D1F" w14:paraId="1F20A094" w14:textId="77777777">
        <w:trPr>
          <w:trHeight w:val="248"/>
        </w:trPr>
        <w:tc>
          <w:tcPr>
            <w:tcW w:w="946" w:type="dxa"/>
          </w:tcPr>
          <w:p w14:paraId="1F20A08E" w14:textId="77777777" w:rsidR="00AD3289" w:rsidRPr="001F4D1F" w:rsidRDefault="00AD3289">
            <w:pPr>
              <w:pStyle w:val="Tabletext"/>
              <w:jc w:val="center"/>
              <w:rPr>
                <w:rFonts w:cs="Arial"/>
              </w:rPr>
            </w:pPr>
          </w:p>
        </w:tc>
        <w:tc>
          <w:tcPr>
            <w:tcW w:w="1682" w:type="dxa"/>
          </w:tcPr>
          <w:p w14:paraId="1F20A08F" w14:textId="77777777" w:rsidR="00AD3289" w:rsidRPr="001F4D1F" w:rsidRDefault="00AD3289">
            <w:pPr>
              <w:pStyle w:val="Tabletext"/>
              <w:jc w:val="center"/>
              <w:rPr>
                <w:rFonts w:cs="Arial"/>
              </w:rPr>
            </w:pPr>
          </w:p>
        </w:tc>
        <w:tc>
          <w:tcPr>
            <w:tcW w:w="1344" w:type="dxa"/>
          </w:tcPr>
          <w:p w14:paraId="1F20A090" w14:textId="77777777" w:rsidR="00AD3289" w:rsidRPr="001F4D1F" w:rsidRDefault="00AD3289">
            <w:pPr>
              <w:pStyle w:val="Tabletext"/>
              <w:jc w:val="center"/>
              <w:rPr>
                <w:rFonts w:cs="Arial"/>
              </w:rPr>
            </w:pPr>
          </w:p>
        </w:tc>
        <w:tc>
          <w:tcPr>
            <w:tcW w:w="1324" w:type="dxa"/>
          </w:tcPr>
          <w:p w14:paraId="1F20A091" w14:textId="77777777" w:rsidR="00AD3289" w:rsidRPr="001F4D1F" w:rsidRDefault="00AD3289">
            <w:pPr>
              <w:pStyle w:val="Tabletext"/>
              <w:jc w:val="center"/>
              <w:rPr>
                <w:rFonts w:cs="Arial"/>
              </w:rPr>
            </w:pPr>
          </w:p>
        </w:tc>
        <w:tc>
          <w:tcPr>
            <w:tcW w:w="1513" w:type="dxa"/>
          </w:tcPr>
          <w:p w14:paraId="1F20A092" w14:textId="77777777" w:rsidR="00AD3289" w:rsidRPr="001F4D1F" w:rsidRDefault="00AD3289">
            <w:pPr>
              <w:pStyle w:val="Tabletext"/>
              <w:jc w:val="center"/>
              <w:rPr>
                <w:rFonts w:cs="Arial"/>
              </w:rPr>
            </w:pPr>
          </w:p>
        </w:tc>
        <w:tc>
          <w:tcPr>
            <w:tcW w:w="2497" w:type="dxa"/>
          </w:tcPr>
          <w:p w14:paraId="1F20A093" w14:textId="77777777" w:rsidR="00AD3289" w:rsidRPr="001F4D1F" w:rsidRDefault="00AD3289">
            <w:pPr>
              <w:pStyle w:val="Tabletext"/>
              <w:jc w:val="center"/>
              <w:rPr>
                <w:rFonts w:cs="Arial"/>
              </w:rPr>
            </w:pPr>
          </w:p>
        </w:tc>
      </w:tr>
    </w:tbl>
    <w:p w14:paraId="1F20A095" w14:textId="77777777" w:rsidR="00981296" w:rsidRPr="001F4D1F" w:rsidRDefault="00981296">
      <w:pPr>
        <w:rPr>
          <w:rFonts w:ascii="Arial" w:hAnsi="Arial" w:cs="Arial"/>
        </w:rPr>
      </w:pPr>
    </w:p>
    <w:p w14:paraId="1F20A096" w14:textId="77777777" w:rsidR="00981296" w:rsidRPr="001F4D1F" w:rsidRDefault="00FB4E9E">
      <w:pPr>
        <w:spacing w:before="180" w:after="120"/>
        <w:ind w:left="0"/>
        <w:jc w:val="center"/>
        <w:rPr>
          <w:rFonts w:ascii="Arial" w:hAnsi="Arial" w:cs="Arial"/>
          <w:b/>
          <w:i/>
          <w:iCs/>
          <w:color w:val="0000FF"/>
          <w:sz w:val="28"/>
          <w:szCs w:val="28"/>
        </w:rPr>
      </w:pPr>
      <w:r w:rsidRPr="001F4D1F">
        <w:rPr>
          <w:rFonts w:ascii="Arial" w:hAnsi="Arial" w:cs="Arial"/>
          <w:b/>
          <w:i/>
          <w:iCs/>
          <w:color w:val="0000FF"/>
          <w:sz w:val="28"/>
          <w:szCs w:val="28"/>
        </w:rPr>
        <w:br w:type="page"/>
      </w:r>
      <w:r w:rsidR="00981296" w:rsidRPr="001F4D1F">
        <w:rPr>
          <w:rFonts w:ascii="Arial" w:hAnsi="Arial" w:cs="Arial"/>
          <w:b/>
          <w:i/>
          <w:iCs/>
          <w:color w:val="0000FF"/>
          <w:sz w:val="28"/>
          <w:szCs w:val="28"/>
        </w:rPr>
        <w:lastRenderedPageBreak/>
        <w:t>Note to the Author</w:t>
      </w:r>
    </w:p>
    <w:p w14:paraId="1F20A097" w14:textId="77777777" w:rsidR="00981296" w:rsidRPr="001F4D1F" w:rsidRDefault="00981296">
      <w:pPr>
        <w:ind w:left="0"/>
        <w:jc w:val="center"/>
        <w:rPr>
          <w:rFonts w:ascii="Arial" w:hAnsi="Arial" w:cs="Arial"/>
          <w:b/>
          <w:i/>
          <w:iCs/>
          <w:color w:val="0000FF"/>
          <w:sz w:val="28"/>
          <w:szCs w:val="28"/>
        </w:rPr>
      </w:pPr>
    </w:p>
    <w:p w14:paraId="1F20A098" w14:textId="77777777" w:rsidR="00981296" w:rsidRPr="001F4D1F" w:rsidRDefault="00981296" w:rsidP="009B1121">
      <w:pPr>
        <w:pStyle w:val="Instructions"/>
      </w:pPr>
      <w:r w:rsidRPr="001F4D1F">
        <w:t>[This document is a template of a</w:t>
      </w:r>
      <w:r w:rsidR="00C344D2">
        <w:t>n</w:t>
      </w:r>
      <w:r w:rsidRPr="001F4D1F">
        <w:t xml:space="preserve"> </w:t>
      </w:r>
      <w:r w:rsidR="00E225F1">
        <w:rPr>
          <w:b/>
        </w:rPr>
        <w:t xml:space="preserve">Annual Operational </w:t>
      </w:r>
      <w:r w:rsidR="0093075C">
        <w:rPr>
          <w:b/>
        </w:rPr>
        <w:t>Analysis</w:t>
      </w:r>
      <w:r w:rsidR="00E225F1">
        <w:rPr>
          <w:b/>
        </w:rPr>
        <w:t xml:space="preserve"> </w:t>
      </w:r>
      <w:r w:rsidR="008C1DFF">
        <w:t>document for an application</w:t>
      </w:r>
      <w:r w:rsidRPr="001F4D1F">
        <w:t xml:space="preserve">. The template includes instructions to the author, boilerplate text, and fields that should be replaced with the values specific to the </w:t>
      </w:r>
      <w:r w:rsidR="008C1DFF">
        <w:t>application</w:t>
      </w:r>
      <w:r w:rsidRPr="001F4D1F">
        <w:t>.</w:t>
      </w:r>
    </w:p>
    <w:p w14:paraId="1F20A099" w14:textId="77777777" w:rsidR="00981296" w:rsidRPr="001F4D1F" w:rsidRDefault="00981296" w:rsidP="009B1121">
      <w:pPr>
        <w:pStyle w:val="Instructions"/>
      </w:pPr>
    </w:p>
    <w:p w14:paraId="1F20A09A" w14:textId="77777777" w:rsidR="00981296" w:rsidRPr="001F4D1F" w:rsidRDefault="00981296" w:rsidP="009B1121">
      <w:pPr>
        <w:pStyle w:val="Instructions"/>
      </w:pPr>
      <w:r w:rsidRPr="001F4D1F">
        <w:t>Blue italicized text enclosed in square brackets ([text]) provides instructions to the document author, or describes the intent, assumptions and context for content included in this document.</w:t>
      </w:r>
    </w:p>
    <w:p w14:paraId="1F20A09B" w14:textId="77777777" w:rsidR="00981296" w:rsidRPr="001F4D1F" w:rsidRDefault="00981296" w:rsidP="009B1121">
      <w:pPr>
        <w:pStyle w:val="Instructions"/>
      </w:pPr>
    </w:p>
    <w:p w14:paraId="1F20A09C" w14:textId="77777777" w:rsidR="00981296" w:rsidRPr="001F4D1F" w:rsidRDefault="00981296" w:rsidP="009B1121">
      <w:pPr>
        <w:pStyle w:val="Instructions"/>
      </w:pPr>
      <w:r w:rsidRPr="001F4D1F">
        <w:t xml:space="preserve">Blue italicized text enclosed in angle brackets (&lt;text&gt;) indicates a field that should be replaced with information specific to a particular </w:t>
      </w:r>
      <w:r w:rsidR="008C1DFF">
        <w:t>application</w:t>
      </w:r>
      <w:r w:rsidRPr="001F4D1F">
        <w:t>.</w:t>
      </w:r>
    </w:p>
    <w:p w14:paraId="1F20A09D" w14:textId="77777777" w:rsidR="00981296" w:rsidRPr="001F4D1F" w:rsidRDefault="00981296" w:rsidP="009B1121">
      <w:pPr>
        <w:pStyle w:val="Instructions"/>
      </w:pPr>
    </w:p>
    <w:p w14:paraId="1F20A09E" w14:textId="77777777" w:rsidR="00981296" w:rsidRPr="001F4D1F" w:rsidRDefault="00981296" w:rsidP="009B1121">
      <w:pPr>
        <w:pStyle w:val="Instructions"/>
      </w:pPr>
      <w:r w:rsidRPr="001F4D1F">
        <w:t xml:space="preserve">Text and tables in black are provided as boilerplate examples of wording and formats that may be used or modified as appropriate to a specific </w:t>
      </w:r>
      <w:r w:rsidR="008C1DFF">
        <w:t>application</w:t>
      </w:r>
      <w:r w:rsidRPr="001F4D1F">
        <w:t xml:space="preserve">.  These are offered only as suggestions to assist in developing </w:t>
      </w:r>
      <w:r w:rsidR="008C1DFF">
        <w:t>application</w:t>
      </w:r>
      <w:r w:rsidRPr="001F4D1F">
        <w:t xml:space="preserve"> documents; they are not mandatory formats.</w:t>
      </w:r>
    </w:p>
    <w:p w14:paraId="1F20A09F" w14:textId="77777777" w:rsidR="00981296" w:rsidRPr="001F4D1F" w:rsidRDefault="00981296" w:rsidP="009B1121">
      <w:pPr>
        <w:pStyle w:val="Instructions"/>
      </w:pPr>
    </w:p>
    <w:p w14:paraId="1F20A0A0" w14:textId="77777777" w:rsidR="00981296" w:rsidRPr="001F4D1F" w:rsidRDefault="00981296" w:rsidP="009B1121">
      <w:pPr>
        <w:pStyle w:val="Instructions"/>
      </w:pPr>
      <w:r w:rsidRPr="001F4D1F">
        <w:t xml:space="preserve">When using this template for your </w:t>
      </w:r>
      <w:r w:rsidR="008C1DFF">
        <w:t>application</w:t>
      </w:r>
      <w:r w:rsidRPr="001F4D1F">
        <w:t xml:space="preserve"> document, it is recommended that you follow these steps:</w:t>
      </w:r>
    </w:p>
    <w:p w14:paraId="1F20A0A1" w14:textId="18EABE87" w:rsidR="00981296" w:rsidRPr="001F4D1F" w:rsidRDefault="00981296" w:rsidP="009B1121">
      <w:pPr>
        <w:pStyle w:val="Instructions"/>
      </w:pPr>
      <w:r w:rsidRPr="001F4D1F">
        <w:t>Replace all text enclosed in angle brackets (</w:t>
      </w:r>
      <w:r w:rsidR="00BB7B08" w:rsidRPr="001F4D1F">
        <w:t>e.g.</w:t>
      </w:r>
      <w:r w:rsidR="000977D3" w:rsidRPr="001F4D1F">
        <w:t>,</w:t>
      </w:r>
      <w:r w:rsidRPr="001F4D1F">
        <w:t xml:space="preserve"> &lt;</w:t>
      </w:r>
      <w:r w:rsidR="008C1DFF">
        <w:t>Application</w:t>
      </w:r>
      <w:r w:rsidRPr="001F4D1F">
        <w:t xml:space="preserve"> Name&gt;) with the correct field values. These angle brackets appear in both the body of the document and in headers and footers.  To customize fields in Microsoft Word (which display a gray background when selected):</w:t>
      </w:r>
    </w:p>
    <w:p w14:paraId="1F20A0A2" w14:textId="77777777" w:rsidR="00981296" w:rsidRPr="001F4D1F" w:rsidRDefault="00981296">
      <w:pPr>
        <w:pStyle w:val="InfoBlue"/>
        <w:numPr>
          <w:ilvl w:val="1"/>
          <w:numId w:val="3"/>
        </w:numPr>
        <w:rPr>
          <w:rFonts w:ascii="Arial" w:hAnsi="Arial" w:cs="Arial"/>
        </w:rPr>
      </w:pPr>
      <w:r w:rsidRPr="001F4D1F">
        <w:rPr>
          <w:rFonts w:ascii="Arial" w:hAnsi="Arial" w:cs="Arial"/>
        </w:rPr>
        <w:t xml:space="preserve">Select File&gt;Properties&gt;Summary and fill in the Title field with the Document Name and the Subject field with the </w:t>
      </w:r>
      <w:r w:rsidR="008C1DFF">
        <w:rPr>
          <w:rFonts w:ascii="Arial" w:hAnsi="Arial" w:cs="Arial"/>
        </w:rPr>
        <w:t>Application</w:t>
      </w:r>
      <w:r w:rsidRPr="001F4D1F">
        <w:rPr>
          <w:rFonts w:ascii="Arial" w:hAnsi="Arial" w:cs="Arial"/>
        </w:rPr>
        <w:t xml:space="preserve"> Name.  </w:t>
      </w:r>
    </w:p>
    <w:p w14:paraId="1F20A0A3" w14:textId="77777777" w:rsidR="00981296" w:rsidRPr="001F4D1F" w:rsidRDefault="00981296">
      <w:pPr>
        <w:pStyle w:val="InfoBlue"/>
        <w:numPr>
          <w:ilvl w:val="1"/>
          <w:numId w:val="3"/>
        </w:numPr>
        <w:rPr>
          <w:rFonts w:ascii="Arial" w:hAnsi="Arial" w:cs="Arial"/>
        </w:rPr>
      </w:pPr>
      <w:r w:rsidRPr="001F4D1F">
        <w:rPr>
          <w:rFonts w:ascii="Arial" w:hAnsi="Arial" w:cs="Arial"/>
        </w:rPr>
        <w:t xml:space="preserve">Select File&gt;Properties&gt;Custom and fill in the Last Modified, Status, and Version fields with the appropriate information for this document. </w:t>
      </w:r>
    </w:p>
    <w:p w14:paraId="1F20A0A4" w14:textId="77777777" w:rsidR="00981296" w:rsidRPr="001F4D1F" w:rsidRDefault="00981296">
      <w:pPr>
        <w:pStyle w:val="InfoBlue"/>
        <w:numPr>
          <w:ilvl w:val="1"/>
          <w:numId w:val="3"/>
        </w:numPr>
        <w:rPr>
          <w:rFonts w:ascii="Arial" w:hAnsi="Arial" w:cs="Arial"/>
        </w:rPr>
      </w:pPr>
      <w:r w:rsidRPr="001F4D1F">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1F20A0A5" w14:textId="77777777" w:rsidR="00981296" w:rsidRPr="001F4D1F" w:rsidRDefault="00981296" w:rsidP="00AB224D">
      <w:pPr>
        <w:pStyle w:val="InfoBlue"/>
        <w:keepLines/>
        <w:widowControl/>
        <w:numPr>
          <w:ilvl w:val="0"/>
          <w:numId w:val="3"/>
        </w:numPr>
        <w:ind w:left="936" w:hanging="576"/>
        <w:rPr>
          <w:rFonts w:ascii="Arial" w:hAnsi="Arial" w:cs="Arial"/>
        </w:rPr>
      </w:pPr>
      <w:r w:rsidRPr="001F4D1F">
        <w:rPr>
          <w:rFonts w:ascii="Arial" w:hAnsi="Arial" w:cs="Arial"/>
        </w:rPr>
        <w:t xml:space="preserve">Modify boilerplate text as appropriate to the specific </w:t>
      </w:r>
      <w:r w:rsidR="008C1DFF">
        <w:rPr>
          <w:rFonts w:ascii="Arial" w:hAnsi="Arial" w:cs="Arial"/>
        </w:rPr>
        <w:t>application</w:t>
      </w:r>
      <w:r w:rsidRPr="001F4D1F">
        <w:rPr>
          <w:rFonts w:ascii="Arial" w:hAnsi="Arial" w:cs="Arial"/>
        </w:rPr>
        <w:t xml:space="preserve">. </w:t>
      </w:r>
    </w:p>
    <w:p w14:paraId="1F20A0A6" w14:textId="77777777" w:rsidR="00981296" w:rsidRPr="001F4D1F" w:rsidRDefault="00981296">
      <w:pPr>
        <w:pStyle w:val="InfoBlue"/>
        <w:keepLines/>
        <w:widowControl/>
        <w:numPr>
          <w:ilvl w:val="0"/>
          <w:numId w:val="3"/>
        </w:numPr>
        <w:rPr>
          <w:rFonts w:ascii="Arial" w:hAnsi="Arial" w:cs="Arial"/>
        </w:rPr>
      </w:pPr>
      <w:r w:rsidRPr="001F4D1F">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14:paraId="1F20A0A7" w14:textId="77777777" w:rsidR="00981296" w:rsidRPr="001F4D1F" w:rsidRDefault="00981296">
      <w:pPr>
        <w:pStyle w:val="InfoBlue"/>
        <w:keepLines/>
        <w:widowControl/>
        <w:numPr>
          <w:ilvl w:val="0"/>
          <w:numId w:val="3"/>
        </w:numPr>
        <w:tabs>
          <w:tab w:val="left" w:pos="1080"/>
        </w:tabs>
        <w:rPr>
          <w:rFonts w:ascii="Arial" w:hAnsi="Arial" w:cs="Arial"/>
        </w:rPr>
      </w:pPr>
      <w:r w:rsidRPr="001F4D1F">
        <w:rPr>
          <w:rFonts w:ascii="Arial" w:hAnsi="Arial" w:cs="Arial"/>
        </w:rPr>
        <w:t>To update the Table of Contents, right-click and select “Update field” and choose the option- “Update entire table”</w:t>
      </w:r>
    </w:p>
    <w:p w14:paraId="1F20A0A8" w14:textId="77777777" w:rsidR="00981296" w:rsidRPr="001F4D1F" w:rsidRDefault="00981296">
      <w:pPr>
        <w:pStyle w:val="InfoBlue"/>
        <w:keepLines/>
        <w:widowControl/>
        <w:numPr>
          <w:ilvl w:val="0"/>
          <w:numId w:val="3"/>
        </w:numPr>
        <w:tabs>
          <w:tab w:val="left" w:pos="1080"/>
        </w:tabs>
        <w:rPr>
          <w:rFonts w:ascii="Arial" w:hAnsi="Arial" w:cs="Arial"/>
        </w:rPr>
      </w:pPr>
      <w:r w:rsidRPr="001F4D1F">
        <w:rPr>
          <w:rFonts w:ascii="Arial" w:hAnsi="Arial" w:cs="Arial"/>
        </w:rPr>
        <w:t>Before submission of the first draft of this document, delete this “Notes to the Author” page and all instructions to the author, which appear throughout the document as blue italicized text enclosed in square brackets.]</w:t>
      </w:r>
    </w:p>
    <w:p w14:paraId="1F20A0A9" w14:textId="77777777" w:rsidR="00981296" w:rsidRDefault="00FB4E9E">
      <w:pPr>
        <w:pStyle w:val="Title"/>
        <w:rPr>
          <w:rFonts w:ascii="Arial" w:hAnsi="Arial" w:cs="Arial"/>
        </w:rPr>
      </w:pPr>
      <w:r w:rsidRPr="001F4D1F">
        <w:rPr>
          <w:rFonts w:ascii="Arial" w:hAnsi="Arial" w:cs="Arial"/>
        </w:rPr>
        <w:br w:type="page"/>
      </w:r>
      <w:r w:rsidR="00981296" w:rsidRPr="001F4D1F">
        <w:rPr>
          <w:rFonts w:ascii="Arial" w:hAnsi="Arial" w:cs="Arial"/>
        </w:rPr>
        <w:lastRenderedPageBreak/>
        <w:t>TABLE OF CONTENTS</w:t>
      </w:r>
    </w:p>
    <w:p w14:paraId="0EB4EFC0" w14:textId="77777777" w:rsidR="0095718B" w:rsidRPr="001F4D1F" w:rsidRDefault="0095718B">
      <w:pPr>
        <w:pStyle w:val="Title"/>
        <w:rPr>
          <w:rFonts w:ascii="Arial" w:hAnsi="Arial" w:cs="Arial"/>
        </w:rPr>
      </w:pPr>
    </w:p>
    <w:p w14:paraId="1F20A0AA" w14:textId="77777777" w:rsidR="009D3EC3" w:rsidRDefault="00981296">
      <w:pPr>
        <w:pStyle w:val="TOC1"/>
        <w:rPr>
          <w:b w:val="0"/>
          <w:bCs w:val="0"/>
          <w:caps w:val="0"/>
          <w:szCs w:val="24"/>
        </w:rPr>
      </w:pPr>
      <w:r w:rsidRPr="00A10ECF">
        <w:rPr>
          <w:rFonts w:ascii="Arial" w:hAnsi="Arial" w:cs="Arial"/>
          <w:caps w:val="0"/>
        </w:rPr>
        <w:fldChar w:fldCharType="begin"/>
      </w:r>
      <w:r w:rsidRPr="00A10ECF">
        <w:rPr>
          <w:rFonts w:ascii="Arial" w:hAnsi="Arial" w:cs="Arial"/>
          <w:caps w:val="0"/>
        </w:rPr>
        <w:instrText xml:space="preserve"> TOC \o "2-3" \h \z \t "Heading 1,1,PageTitle,5,Appendix,4" </w:instrText>
      </w:r>
      <w:r w:rsidRPr="00A10ECF">
        <w:rPr>
          <w:rFonts w:ascii="Arial" w:hAnsi="Arial" w:cs="Arial"/>
          <w:caps w:val="0"/>
        </w:rPr>
        <w:fldChar w:fldCharType="separate"/>
      </w:r>
      <w:hyperlink w:anchor="_Toc206998157" w:history="1">
        <w:r w:rsidR="009D3EC3" w:rsidRPr="00626BCE">
          <w:rPr>
            <w:rStyle w:val="Hyperlink"/>
          </w:rPr>
          <w:t>1. Investment Overview</w:t>
        </w:r>
        <w:r w:rsidR="009D3EC3">
          <w:rPr>
            <w:webHidden/>
          </w:rPr>
          <w:tab/>
        </w:r>
        <w:r w:rsidR="009D3EC3">
          <w:rPr>
            <w:webHidden/>
          </w:rPr>
          <w:fldChar w:fldCharType="begin"/>
        </w:r>
        <w:r w:rsidR="009D3EC3">
          <w:rPr>
            <w:webHidden/>
          </w:rPr>
          <w:instrText xml:space="preserve"> PAGEREF _Toc206998157 \h </w:instrText>
        </w:r>
        <w:r w:rsidR="009D3EC3">
          <w:rPr>
            <w:webHidden/>
          </w:rPr>
        </w:r>
        <w:r w:rsidR="009D3EC3">
          <w:rPr>
            <w:webHidden/>
          </w:rPr>
          <w:fldChar w:fldCharType="separate"/>
        </w:r>
        <w:r w:rsidR="004568C4">
          <w:rPr>
            <w:webHidden/>
          </w:rPr>
          <w:t>5</w:t>
        </w:r>
        <w:r w:rsidR="009D3EC3">
          <w:rPr>
            <w:webHidden/>
          </w:rPr>
          <w:fldChar w:fldCharType="end"/>
        </w:r>
      </w:hyperlink>
    </w:p>
    <w:p w14:paraId="1F20A0AB" w14:textId="77777777" w:rsidR="009D3EC3" w:rsidRDefault="009A3012">
      <w:pPr>
        <w:pStyle w:val="TOC1"/>
        <w:rPr>
          <w:b w:val="0"/>
          <w:bCs w:val="0"/>
          <w:caps w:val="0"/>
          <w:szCs w:val="24"/>
        </w:rPr>
      </w:pPr>
      <w:hyperlink w:anchor="_Toc206998158" w:history="1">
        <w:r w:rsidR="009D3EC3" w:rsidRPr="00626BCE">
          <w:rPr>
            <w:rStyle w:val="Hyperlink"/>
          </w:rPr>
          <w:t>2. STrategic and business Results</w:t>
        </w:r>
        <w:r w:rsidR="009D3EC3">
          <w:rPr>
            <w:webHidden/>
          </w:rPr>
          <w:tab/>
        </w:r>
        <w:r w:rsidR="009D3EC3">
          <w:rPr>
            <w:webHidden/>
          </w:rPr>
          <w:fldChar w:fldCharType="begin"/>
        </w:r>
        <w:r w:rsidR="009D3EC3">
          <w:rPr>
            <w:webHidden/>
          </w:rPr>
          <w:instrText xml:space="preserve"> PAGEREF _Toc206998158 \h </w:instrText>
        </w:r>
        <w:r w:rsidR="009D3EC3">
          <w:rPr>
            <w:webHidden/>
          </w:rPr>
        </w:r>
        <w:r w:rsidR="009D3EC3">
          <w:rPr>
            <w:webHidden/>
          </w:rPr>
          <w:fldChar w:fldCharType="separate"/>
        </w:r>
        <w:r w:rsidR="004568C4">
          <w:rPr>
            <w:webHidden/>
          </w:rPr>
          <w:t>5</w:t>
        </w:r>
        <w:r w:rsidR="009D3EC3">
          <w:rPr>
            <w:webHidden/>
          </w:rPr>
          <w:fldChar w:fldCharType="end"/>
        </w:r>
      </w:hyperlink>
    </w:p>
    <w:p w14:paraId="1F20A0AC" w14:textId="77777777" w:rsidR="009D3EC3" w:rsidRDefault="009A3012">
      <w:pPr>
        <w:pStyle w:val="TOC1"/>
        <w:rPr>
          <w:b w:val="0"/>
          <w:bCs w:val="0"/>
          <w:caps w:val="0"/>
          <w:szCs w:val="24"/>
        </w:rPr>
      </w:pPr>
      <w:hyperlink w:anchor="_Toc206998159" w:history="1">
        <w:r w:rsidR="009D3EC3" w:rsidRPr="00626BCE">
          <w:rPr>
            <w:rStyle w:val="Hyperlink"/>
          </w:rPr>
          <w:t>3. USER/CUSTOMER Assessment</w:t>
        </w:r>
        <w:r w:rsidR="009D3EC3">
          <w:rPr>
            <w:webHidden/>
          </w:rPr>
          <w:tab/>
        </w:r>
        <w:r w:rsidR="009D3EC3">
          <w:rPr>
            <w:webHidden/>
          </w:rPr>
          <w:fldChar w:fldCharType="begin"/>
        </w:r>
        <w:r w:rsidR="009D3EC3">
          <w:rPr>
            <w:webHidden/>
          </w:rPr>
          <w:instrText xml:space="preserve"> PAGEREF _Toc206998159 \h </w:instrText>
        </w:r>
        <w:r w:rsidR="009D3EC3">
          <w:rPr>
            <w:webHidden/>
          </w:rPr>
        </w:r>
        <w:r w:rsidR="009D3EC3">
          <w:rPr>
            <w:webHidden/>
          </w:rPr>
          <w:fldChar w:fldCharType="separate"/>
        </w:r>
        <w:r w:rsidR="004568C4">
          <w:rPr>
            <w:webHidden/>
          </w:rPr>
          <w:t>5</w:t>
        </w:r>
        <w:r w:rsidR="009D3EC3">
          <w:rPr>
            <w:webHidden/>
          </w:rPr>
          <w:fldChar w:fldCharType="end"/>
        </w:r>
      </w:hyperlink>
    </w:p>
    <w:p w14:paraId="1F20A0AD" w14:textId="77777777" w:rsidR="009D3EC3" w:rsidRDefault="009A3012">
      <w:pPr>
        <w:pStyle w:val="TOC1"/>
        <w:rPr>
          <w:b w:val="0"/>
          <w:bCs w:val="0"/>
          <w:caps w:val="0"/>
          <w:szCs w:val="24"/>
        </w:rPr>
      </w:pPr>
      <w:hyperlink w:anchor="_Toc206998160" w:history="1">
        <w:r w:rsidR="009D3EC3" w:rsidRPr="00626BCE">
          <w:rPr>
            <w:rStyle w:val="Hyperlink"/>
          </w:rPr>
          <w:t>4. Performance Assessment</w:t>
        </w:r>
        <w:r w:rsidR="009D3EC3">
          <w:rPr>
            <w:webHidden/>
          </w:rPr>
          <w:tab/>
        </w:r>
        <w:r w:rsidR="009D3EC3">
          <w:rPr>
            <w:webHidden/>
          </w:rPr>
          <w:fldChar w:fldCharType="begin"/>
        </w:r>
        <w:r w:rsidR="009D3EC3">
          <w:rPr>
            <w:webHidden/>
          </w:rPr>
          <w:instrText xml:space="preserve"> PAGEREF _Toc206998160 \h </w:instrText>
        </w:r>
        <w:r w:rsidR="009D3EC3">
          <w:rPr>
            <w:webHidden/>
          </w:rPr>
        </w:r>
        <w:r w:rsidR="009D3EC3">
          <w:rPr>
            <w:webHidden/>
          </w:rPr>
          <w:fldChar w:fldCharType="separate"/>
        </w:r>
        <w:r w:rsidR="004568C4">
          <w:rPr>
            <w:webHidden/>
          </w:rPr>
          <w:t>6</w:t>
        </w:r>
        <w:r w:rsidR="009D3EC3">
          <w:rPr>
            <w:webHidden/>
          </w:rPr>
          <w:fldChar w:fldCharType="end"/>
        </w:r>
      </w:hyperlink>
    </w:p>
    <w:p w14:paraId="1F20A0AE" w14:textId="77777777" w:rsidR="009D3EC3" w:rsidRDefault="009A3012">
      <w:pPr>
        <w:pStyle w:val="TOC1"/>
        <w:rPr>
          <w:b w:val="0"/>
          <w:bCs w:val="0"/>
          <w:caps w:val="0"/>
          <w:szCs w:val="24"/>
        </w:rPr>
      </w:pPr>
      <w:hyperlink w:anchor="_Toc206998161" w:history="1">
        <w:r w:rsidR="009D3EC3" w:rsidRPr="00626BCE">
          <w:rPr>
            <w:rStyle w:val="Hyperlink"/>
          </w:rPr>
          <w:t>5. Financial Performance</w:t>
        </w:r>
        <w:r w:rsidR="009D3EC3">
          <w:rPr>
            <w:webHidden/>
          </w:rPr>
          <w:tab/>
        </w:r>
        <w:r w:rsidR="009D3EC3">
          <w:rPr>
            <w:webHidden/>
          </w:rPr>
          <w:fldChar w:fldCharType="begin"/>
        </w:r>
        <w:r w:rsidR="009D3EC3">
          <w:rPr>
            <w:webHidden/>
          </w:rPr>
          <w:instrText xml:space="preserve"> PAGEREF _Toc206998161 \h </w:instrText>
        </w:r>
        <w:r w:rsidR="009D3EC3">
          <w:rPr>
            <w:webHidden/>
          </w:rPr>
        </w:r>
        <w:r w:rsidR="009D3EC3">
          <w:rPr>
            <w:webHidden/>
          </w:rPr>
          <w:fldChar w:fldCharType="separate"/>
        </w:r>
        <w:r w:rsidR="004568C4">
          <w:rPr>
            <w:webHidden/>
          </w:rPr>
          <w:t>6</w:t>
        </w:r>
        <w:r w:rsidR="009D3EC3">
          <w:rPr>
            <w:webHidden/>
          </w:rPr>
          <w:fldChar w:fldCharType="end"/>
        </w:r>
      </w:hyperlink>
    </w:p>
    <w:p w14:paraId="1F20A0AF" w14:textId="77777777" w:rsidR="009D3EC3" w:rsidRDefault="009A3012">
      <w:pPr>
        <w:pStyle w:val="TOC1"/>
        <w:rPr>
          <w:b w:val="0"/>
          <w:bCs w:val="0"/>
          <w:caps w:val="0"/>
          <w:szCs w:val="24"/>
        </w:rPr>
      </w:pPr>
      <w:hyperlink w:anchor="_Toc206998162" w:history="1">
        <w:r w:rsidR="009D3EC3" w:rsidRPr="00626BCE">
          <w:rPr>
            <w:rStyle w:val="Hyperlink"/>
          </w:rPr>
          <w:t>6.  Innovation</w:t>
        </w:r>
        <w:r w:rsidR="009D3EC3">
          <w:rPr>
            <w:webHidden/>
          </w:rPr>
          <w:tab/>
        </w:r>
        <w:r w:rsidR="009D3EC3">
          <w:rPr>
            <w:webHidden/>
          </w:rPr>
          <w:fldChar w:fldCharType="begin"/>
        </w:r>
        <w:r w:rsidR="009D3EC3">
          <w:rPr>
            <w:webHidden/>
          </w:rPr>
          <w:instrText xml:space="preserve"> PAGEREF _Toc206998162 \h </w:instrText>
        </w:r>
        <w:r w:rsidR="009D3EC3">
          <w:rPr>
            <w:webHidden/>
          </w:rPr>
        </w:r>
        <w:r w:rsidR="009D3EC3">
          <w:rPr>
            <w:webHidden/>
          </w:rPr>
          <w:fldChar w:fldCharType="separate"/>
        </w:r>
        <w:r w:rsidR="004568C4">
          <w:rPr>
            <w:webHidden/>
          </w:rPr>
          <w:t>7</w:t>
        </w:r>
        <w:r w:rsidR="009D3EC3">
          <w:rPr>
            <w:webHidden/>
          </w:rPr>
          <w:fldChar w:fldCharType="end"/>
        </w:r>
      </w:hyperlink>
    </w:p>
    <w:p w14:paraId="1F20A0B0" w14:textId="77777777" w:rsidR="009D3EC3" w:rsidRDefault="009A3012">
      <w:pPr>
        <w:pStyle w:val="TOC1"/>
        <w:rPr>
          <w:b w:val="0"/>
          <w:bCs w:val="0"/>
          <w:caps w:val="0"/>
          <w:szCs w:val="24"/>
        </w:rPr>
      </w:pPr>
      <w:hyperlink w:anchor="_Toc206998163" w:history="1">
        <w:r w:rsidR="009D3EC3" w:rsidRPr="00626BCE">
          <w:rPr>
            <w:rStyle w:val="Hyperlink"/>
          </w:rPr>
          <w:t>7. Enterprise Architecture</w:t>
        </w:r>
        <w:r w:rsidR="009D3EC3">
          <w:rPr>
            <w:webHidden/>
          </w:rPr>
          <w:tab/>
        </w:r>
        <w:r w:rsidR="009D3EC3">
          <w:rPr>
            <w:webHidden/>
          </w:rPr>
          <w:fldChar w:fldCharType="begin"/>
        </w:r>
        <w:r w:rsidR="009D3EC3">
          <w:rPr>
            <w:webHidden/>
          </w:rPr>
          <w:instrText xml:space="preserve"> PAGEREF _Toc206998163 \h </w:instrText>
        </w:r>
        <w:r w:rsidR="009D3EC3">
          <w:rPr>
            <w:webHidden/>
          </w:rPr>
        </w:r>
        <w:r w:rsidR="009D3EC3">
          <w:rPr>
            <w:webHidden/>
          </w:rPr>
          <w:fldChar w:fldCharType="separate"/>
        </w:r>
        <w:r w:rsidR="004568C4">
          <w:rPr>
            <w:webHidden/>
          </w:rPr>
          <w:t>7</w:t>
        </w:r>
        <w:r w:rsidR="009D3EC3">
          <w:rPr>
            <w:webHidden/>
          </w:rPr>
          <w:fldChar w:fldCharType="end"/>
        </w:r>
      </w:hyperlink>
    </w:p>
    <w:p w14:paraId="1F20A0B1" w14:textId="77777777" w:rsidR="009D3EC3" w:rsidRDefault="009A3012">
      <w:pPr>
        <w:pStyle w:val="TOC1"/>
        <w:rPr>
          <w:b w:val="0"/>
          <w:bCs w:val="0"/>
          <w:caps w:val="0"/>
          <w:szCs w:val="24"/>
        </w:rPr>
      </w:pPr>
      <w:hyperlink w:anchor="_Toc206998164" w:history="1">
        <w:r w:rsidR="009D3EC3" w:rsidRPr="00626BCE">
          <w:rPr>
            <w:rStyle w:val="Hyperlink"/>
          </w:rPr>
          <w:t>8. Security and Privacy</w:t>
        </w:r>
        <w:r w:rsidR="009D3EC3">
          <w:rPr>
            <w:webHidden/>
          </w:rPr>
          <w:tab/>
        </w:r>
        <w:r w:rsidR="009D3EC3">
          <w:rPr>
            <w:webHidden/>
          </w:rPr>
          <w:fldChar w:fldCharType="begin"/>
        </w:r>
        <w:r w:rsidR="009D3EC3">
          <w:rPr>
            <w:webHidden/>
          </w:rPr>
          <w:instrText xml:space="preserve"> PAGEREF _Toc206998164 \h </w:instrText>
        </w:r>
        <w:r w:rsidR="009D3EC3">
          <w:rPr>
            <w:webHidden/>
          </w:rPr>
        </w:r>
        <w:r w:rsidR="009D3EC3">
          <w:rPr>
            <w:webHidden/>
          </w:rPr>
          <w:fldChar w:fldCharType="separate"/>
        </w:r>
        <w:r w:rsidR="004568C4">
          <w:rPr>
            <w:webHidden/>
          </w:rPr>
          <w:t>7</w:t>
        </w:r>
        <w:r w:rsidR="009D3EC3">
          <w:rPr>
            <w:webHidden/>
          </w:rPr>
          <w:fldChar w:fldCharType="end"/>
        </w:r>
      </w:hyperlink>
    </w:p>
    <w:p w14:paraId="1F20A0B2" w14:textId="77777777" w:rsidR="009D3EC3" w:rsidRDefault="009A3012">
      <w:pPr>
        <w:pStyle w:val="TOC1"/>
        <w:rPr>
          <w:b w:val="0"/>
          <w:bCs w:val="0"/>
          <w:caps w:val="0"/>
          <w:szCs w:val="24"/>
        </w:rPr>
      </w:pPr>
      <w:hyperlink w:anchor="_Toc206998165" w:history="1">
        <w:r w:rsidR="009D3EC3" w:rsidRPr="00626BCE">
          <w:rPr>
            <w:rStyle w:val="Hyperlink"/>
          </w:rPr>
          <w:t>9. Recommendations</w:t>
        </w:r>
        <w:r w:rsidR="009D3EC3">
          <w:rPr>
            <w:webHidden/>
          </w:rPr>
          <w:tab/>
        </w:r>
        <w:r w:rsidR="009D3EC3">
          <w:rPr>
            <w:webHidden/>
          </w:rPr>
          <w:fldChar w:fldCharType="begin"/>
        </w:r>
        <w:r w:rsidR="009D3EC3">
          <w:rPr>
            <w:webHidden/>
          </w:rPr>
          <w:instrText xml:space="preserve"> PAGEREF _Toc206998165 \h </w:instrText>
        </w:r>
        <w:r w:rsidR="009D3EC3">
          <w:rPr>
            <w:webHidden/>
          </w:rPr>
        </w:r>
        <w:r w:rsidR="009D3EC3">
          <w:rPr>
            <w:webHidden/>
          </w:rPr>
          <w:fldChar w:fldCharType="separate"/>
        </w:r>
        <w:r w:rsidR="004568C4">
          <w:rPr>
            <w:webHidden/>
          </w:rPr>
          <w:t>7</w:t>
        </w:r>
        <w:r w:rsidR="009D3EC3">
          <w:rPr>
            <w:webHidden/>
          </w:rPr>
          <w:fldChar w:fldCharType="end"/>
        </w:r>
      </w:hyperlink>
    </w:p>
    <w:p w14:paraId="1F20A0B3" w14:textId="77777777" w:rsidR="009D3EC3" w:rsidRDefault="009A3012">
      <w:pPr>
        <w:pStyle w:val="TOC1"/>
        <w:rPr>
          <w:b w:val="0"/>
          <w:bCs w:val="0"/>
          <w:caps w:val="0"/>
          <w:szCs w:val="24"/>
        </w:rPr>
      </w:pPr>
      <w:hyperlink w:anchor="_Toc206998166" w:history="1">
        <w:r w:rsidR="009D3EC3" w:rsidRPr="00626BCE">
          <w:rPr>
            <w:rStyle w:val="Hyperlink"/>
          </w:rPr>
          <w:t>APPENDIX A: KEY TERMS</w:t>
        </w:r>
        <w:r w:rsidR="009D3EC3">
          <w:rPr>
            <w:webHidden/>
          </w:rPr>
          <w:tab/>
        </w:r>
        <w:r w:rsidR="009D3EC3">
          <w:rPr>
            <w:webHidden/>
          </w:rPr>
          <w:fldChar w:fldCharType="begin"/>
        </w:r>
        <w:r w:rsidR="009D3EC3">
          <w:rPr>
            <w:webHidden/>
          </w:rPr>
          <w:instrText xml:space="preserve"> PAGEREF _Toc206998166 \h </w:instrText>
        </w:r>
        <w:r w:rsidR="009D3EC3">
          <w:rPr>
            <w:webHidden/>
          </w:rPr>
        </w:r>
        <w:r w:rsidR="009D3EC3">
          <w:rPr>
            <w:webHidden/>
          </w:rPr>
          <w:fldChar w:fldCharType="separate"/>
        </w:r>
        <w:r w:rsidR="004568C4">
          <w:rPr>
            <w:webHidden/>
          </w:rPr>
          <w:t>8</w:t>
        </w:r>
        <w:r w:rsidR="009D3EC3">
          <w:rPr>
            <w:webHidden/>
          </w:rPr>
          <w:fldChar w:fldCharType="end"/>
        </w:r>
      </w:hyperlink>
    </w:p>
    <w:p w14:paraId="1F20A0B4" w14:textId="77777777" w:rsidR="009D3EC3" w:rsidRDefault="00981296" w:rsidP="00AA7E71">
      <w:pPr>
        <w:pStyle w:val="Heading1"/>
        <w:rPr>
          <w:noProof/>
        </w:rPr>
      </w:pPr>
      <w:r w:rsidRPr="00A10ECF">
        <w:rPr>
          <w:noProof/>
        </w:rPr>
        <w:fldChar w:fldCharType="end"/>
      </w:r>
      <w:bookmarkStart w:id="3" w:name="_Toc206998157"/>
      <w:bookmarkStart w:id="4" w:name="_Toc523878297"/>
      <w:bookmarkStart w:id="5" w:name="_Toc436203377"/>
      <w:bookmarkStart w:id="6" w:name="_Toc452813577"/>
      <w:bookmarkEnd w:id="0"/>
    </w:p>
    <w:p w14:paraId="1F20A0B5" w14:textId="77777777" w:rsidR="008512D6" w:rsidRPr="002C5313" w:rsidRDefault="009D3EC3" w:rsidP="00AA7E71">
      <w:pPr>
        <w:pStyle w:val="Heading1"/>
        <w:rPr>
          <w:noProof/>
        </w:rPr>
      </w:pPr>
      <w:r>
        <w:rPr>
          <w:noProof/>
        </w:rPr>
        <w:br w:type="page"/>
      </w:r>
      <w:r w:rsidR="005349DE">
        <w:rPr>
          <w:noProof/>
        </w:rPr>
        <w:t xml:space="preserve">1. </w:t>
      </w:r>
      <w:r w:rsidR="00216327">
        <w:rPr>
          <w:noProof/>
        </w:rPr>
        <w:t>Investment Overview</w:t>
      </w:r>
      <w:bookmarkEnd w:id="3"/>
    </w:p>
    <w:tbl>
      <w:tblPr>
        <w:tblW w:w="1044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4"/>
        <w:gridCol w:w="6116"/>
      </w:tblGrid>
      <w:tr w:rsidR="005E4DEF" w14:paraId="1F20A0B8"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B6" w14:textId="77777777" w:rsidR="005E4DEF" w:rsidRPr="009B1121" w:rsidRDefault="005E4DEF" w:rsidP="005E4DEF">
            <w:pPr>
              <w:ind w:left="0"/>
              <w:jc w:val="left"/>
              <w:rPr>
                <w:rFonts w:ascii="Arial" w:hAnsi="Arial" w:cs="Arial"/>
              </w:rPr>
            </w:pPr>
            <w:r w:rsidRPr="009B1121">
              <w:rPr>
                <w:rFonts w:ascii="Arial" w:hAnsi="Arial" w:cs="Arial"/>
              </w:rPr>
              <w:t>Name of System or Application</w:t>
            </w:r>
          </w:p>
        </w:tc>
        <w:tc>
          <w:tcPr>
            <w:tcW w:w="6116" w:type="dxa"/>
            <w:tcBorders>
              <w:top w:val="single" w:sz="4" w:space="0" w:color="auto"/>
              <w:left w:val="single" w:sz="4" w:space="0" w:color="auto"/>
              <w:bottom w:val="single" w:sz="4" w:space="0" w:color="auto"/>
            </w:tcBorders>
            <w:shd w:val="clear" w:color="auto" w:fill="auto"/>
          </w:tcPr>
          <w:p w14:paraId="1F20A0B7" w14:textId="77777777" w:rsidR="005E4DEF" w:rsidRDefault="005E4DEF" w:rsidP="005E4DEF">
            <w:pPr>
              <w:ind w:left="0"/>
              <w:jc w:val="left"/>
              <w:rPr>
                <w:rFonts w:ascii="Arial" w:hAnsi="Arial" w:cs="Arial"/>
                <w:sz w:val="18"/>
                <w:szCs w:val="18"/>
              </w:rPr>
            </w:pPr>
          </w:p>
        </w:tc>
      </w:tr>
      <w:tr w:rsidR="005E4DEF" w14:paraId="1F20A0BB"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B9" w14:textId="77777777" w:rsidR="005E4DEF" w:rsidRPr="009B1121" w:rsidRDefault="005E4DEF" w:rsidP="005E4DEF">
            <w:pPr>
              <w:ind w:left="0"/>
              <w:jc w:val="left"/>
              <w:rPr>
                <w:rFonts w:ascii="Arial" w:hAnsi="Arial" w:cs="Arial"/>
              </w:rPr>
            </w:pPr>
            <w:r w:rsidRPr="009B1121">
              <w:rPr>
                <w:rFonts w:ascii="Arial" w:hAnsi="Arial" w:cs="Arial"/>
              </w:rPr>
              <w:t>Agency/Office</w:t>
            </w:r>
          </w:p>
        </w:tc>
        <w:tc>
          <w:tcPr>
            <w:tcW w:w="6116" w:type="dxa"/>
            <w:tcBorders>
              <w:top w:val="single" w:sz="4" w:space="0" w:color="auto"/>
              <w:left w:val="single" w:sz="4" w:space="0" w:color="auto"/>
              <w:bottom w:val="single" w:sz="4" w:space="0" w:color="auto"/>
            </w:tcBorders>
            <w:shd w:val="clear" w:color="auto" w:fill="auto"/>
          </w:tcPr>
          <w:p w14:paraId="1F20A0BA" w14:textId="77777777" w:rsidR="005E4DEF" w:rsidRDefault="005E4DEF" w:rsidP="005E4DEF">
            <w:pPr>
              <w:ind w:left="0"/>
              <w:jc w:val="left"/>
              <w:rPr>
                <w:rFonts w:ascii="Arial" w:hAnsi="Arial" w:cs="Arial"/>
                <w:sz w:val="18"/>
                <w:szCs w:val="18"/>
              </w:rPr>
            </w:pPr>
          </w:p>
        </w:tc>
      </w:tr>
      <w:tr w:rsidR="005E4DEF" w14:paraId="1F20A0BE"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BC" w14:textId="77777777" w:rsidR="005E4DEF" w:rsidRPr="009B1121" w:rsidRDefault="005E4DEF" w:rsidP="005E4DEF">
            <w:pPr>
              <w:ind w:left="0"/>
              <w:jc w:val="left"/>
              <w:rPr>
                <w:rFonts w:ascii="Arial" w:hAnsi="Arial" w:cs="Arial"/>
              </w:rPr>
            </w:pPr>
            <w:r w:rsidRPr="009B1121">
              <w:rPr>
                <w:rFonts w:ascii="Arial" w:hAnsi="Arial" w:cs="Arial"/>
              </w:rPr>
              <w:t>Program/Business Function Supported by this Investment</w:t>
            </w:r>
          </w:p>
        </w:tc>
        <w:tc>
          <w:tcPr>
            <w:tcW w:w="6116" w:type="dxa"/>
            <w:tcBorders>
              <w:top w:val="single" w:sz="4" w:space="0" w:color="auto"/>
              <w:left w:val="single" w:sz="4" w:space="0" w:color="auto"/>
              <w:bottom w:val="single" w:sz="4" w:space="0" w:color="auto"/>
            </w:tcBorders>
            <w:shd w:val="clear" w:color="auto" w:fill="auto"/>
          </w:tcPr>
          <w:p w14:paraId="1F20A0BD" w14:textId="77777777" w:rsidR="005E4DEF" w:rsidRDefault="005E4DEF" w:rsidP="005E4DEF">
            <w:pPr>
              <w:ind w:left="0"/>
              <w:jc w:val="left"/>
              <w:rPr>
                <w:rFonts w:ascii="Arial" w:hAnsi="Arial" w:cs="Arial"/>
                <w:sz w:val="18"/>
                <w:szCs w:val="18"/>
              </w:rPr>
            </w:pPr>
          </w:p>
        </w:tc>
      </w:tr>
      <w:tr w:rsidR="008C1DFF" w14:paraId="1F20A0C1"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BF" w14:textId="77777777" w:rsidR="008C1DFF" w:rsidRPr="009B1121" w:rsidRDefault="008C1DFF" w:rsidP="005E4DEF">
            <w:pPr>
              <w:ind w:left="0"/>
              <w:jc w:val="left"/>
              <w:rPr>
                <w:rFonts w:ascii="Arial" w:hAnsi="Arial" w:cs="Arial"/>
              </w:rPr>
            </w:pPr>
            <w:r>
              <w:rPr>
                <w:rFonts w:ascii="Arial" w:hAnsi="Arial" w:cs="Arial"/>
              </w:rPr>
              <w:t>Criticality of System</w:t>
            </w:r>
          </w:p>
        </w:tc>
        <w:tc>
          <w:tcPr>
            <w:tcW w:w="6116" w:type="dxa"/>
            <w:tcBorders>
              <w:top w:val="single" w:sz="4" w:space="0" w:color="auto"/>
              <w:left w:val="single" w:sz="4" w:space="0" w:color="auto"/>
              <w:bottom w:val="single" w:sz="4" w:space="0" w:color="auto"/>
            </w:tcBorders>
            <w:shd w:val="clear" w:color="auto" w:fill="auto"/>
          </w:tcPr>
          <w:p w14:paraId="1F20A0C0" w14:textId="77777777" w:rsidR="008C1DFF" w:rsidRDefault="008C1DFF" w:rsidP="005E4DEF">
            <w:pPr>
              <w:ind w:left="0"/>
              <w:jc w:val="left"/>
              <w:rPr>
                <w:rFonts w:ascii="Arial" w:hAnsi="Arial" w:cs="Arial"/>
                <w:sz w:val="18"/>
                <w:szCs w:val="18"/>
              </w:rPr>
            </w:pPr>
            <w:r>
              <w:rPr>
                <w:rFonts w:ascii="Arial" w:hAnsi="Arial" w:cs="Arial"/>
                <w:i/>
                <w:color w:val="0000FF"/>
              </w:rPr>
              <w:t>&lt;Low, Medium, High&gt;</w:t>
            </w:r>
          </w:p>
        </w:tc>
      </w:tr>
      <w:tr w:rsidR="005E4DEF" w14:paraId="1F20A0C4"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C2" w14:textId="77777777" w:rsidR="005E4DEF" w:rsidRPr="009B1121" w:rsidRDefault="005E4DEF" w:rsidP="005E4DEF">
            <w:pPr>
              <w:ind w:left="0"/>
              <w:jc w:val="left"/>
              <w:rPr>
                <w:rFonts w:ascii="Arial" w:hAnsi="Arial" w:cs="Arial"/>
              </w:rPr>
            </w:pPr>
            <w:r w:rsidRPr="009B1121">
              <w:rPr>
                <w:rFonts w:ascii="Arial" w:hAnsi="Arial" w:cs="Arial"/>
              </w:rPr>
              <w:t>Date of Operational Analysis</w:t>
            </w:r>
          </w:p>
        </w:tc>
        <w:tc>
          <w:tcPr>
            <w:tcW w:w="6116" w:type="dxa"/>
            <w:tcBorders>
              <w:top w:val="single" w:sz="4" w:space="0" w:color="auto"/>
              <w:left w:val="single" w:sz="4" w:space="0" w:color="auto"/>
              <w:bottom w:val="single" w:sz="4" w:space="0" w:color="auto"/>
            </w:tcBorders>
            <w:shd w:val="clear" w:color="auto" w:fill="auto"/>
          </w:tcPr>
          <w:p w14:paraId="1F20A0C3" w14:textId="77777777" w:rsidR="005E4DEF" w:rsidRPr="009B1121" w:rsidRDefault="005E4DEF" w:rsidP="005E4DEF">
            <w:pPr>
              <w:ind w:left="0"/>
              <w:jc w:val="left"/>
              <w:rPr>
                <w:rFonts w:ascii="Arial" w:hAnsi="Arial" w:cs="Arial"/>
              </w:rPr>
            </w:pPr>
          </w:p>
        </w:tc>
      </w:tr>
      <w:tr w:rsidR="005E4DEF" w14:paraId="1F20A0C7"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C5" w14:textId="77777777" w:rsidR="005E4DEF" w:rsidRPr="009B1121" w:rsidRDefault="005E4DEF" w:rsidP="005E4DEF">
            <w:pPr>
              <w:ind w:left="0"/>
              <w:jc w:val="left"/>
              <w:rPr>
                <w:rFonts w:ascii="Arial" w:hAnsi="Arial" w:cs="Arial"/>
              </w:rPr>
            </w:pPr>
            <w:r w:rsidRPr="009B1121">
              <w:rPr>
                <w:rFonts w:ascii="Arial" w:hAnsi="Arial" w:cs="Arial"/>
              </w:rPr>
              <w:t>System Owner</w:t>
            </w:r>
            <w:r w:rsidR="00F04A7A">
              <w:rPr>
                <w:rFonts w:ascii="Arial" w:hAnsi="Arial" w:cs="Arial"/>
              </w:rPr>
              <w:t>(s)</w:t>
            </w:r>
          </w:p>
        </w:tc>
        <w:tc>
          <w:tcPr>
            <w:tcW w:w="6116" w:type="dxa"/>
            <w:tcBorders>
              <w:top w:val="single" w:sz="4" w:space="0" w:color="auto"/>
              <w:left w:val="single" w:sz="4" w:space="0" w:color="auto"/>
              <w:bottom w:val="single" w:sz="4" w:space="0" w:color="auto"/>
            </w:tcBorders>
            <w:shd w:val="clear" w:color="auto" w:fill="auto"/>
          </w:tcPr>
          <w:p w14:paraId="1F20A0C6" w14:textId="77777777" w:rsidR="005E4DEF" w:rsidRPr="009B1121" w:rsidRDefault="005E4DEF" w:rsidP="005E4DEF">
            <w:pPr>
              <w:ind w:left="0"/>
              <w:jc w:val="left"/>
              <w:rPr>
                <w:rFonts w:ascii="Arial" w:hAnsi="Arial" w:cs="Arial"/>
                <w:i/>
                <w:color w:val="0000FF"/>
              </w:rPr>
            </w:pPr>
            <w:r w:rsidRPr="009B1121">
              <w:rPr>
                <w:rFonts w:ascii="Arial" w:hAnsi="Arial" w:cs="Arial"/>
                <w:i/>
                <w:color w:val="0000FF"/>
              </w:rPr>
              <w:t>&lt;Name, Title, Phone, e-Mail&gt;</w:t>
            </w:r>
          </w:p>
        </w:tc>
      </w:tr>
      <w:tr w:rsidR="005E4DEF" w14:paraId="1F20A0CA"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C8" w14:textId="77777777" w:rsidR="005E4DEF" w:rsidRPr="009B1121" w:rsidRDefault="005E4DEF" w:rsidP="005E4DEF">
            <w:pPr>
              <w:ind w:left="0"/>
              <w:jc w:val="left"/>
              <w:rPr>
                <w:rFonts w:ascii="Arial" w:hAnsi="Arial" w:cs="Arial"/>
              </w:rPr>
            </w:pPr>
            <w:r w:rsidRPr="009B1121">
              <w:rPr>
                <w:rFonts w:ascii="Arial" w:hAnsi="Arial" w:cs="Arial"/>
              </w:rPr>
              <w:t>System Administrator</w:t>
            </w:r>
          </w:p>
        </w:tc>
        <w:tc>
          <w:tcPr>
            <w:tcW w:w="6116" w:type="dxa"/>
            <w:tcBorders>
              <w:top w:val="single" w:sz="4" w:space="0" w:color="auto"/>
              <w:left w:val="single" w:sz="4" w:space="0" w:color="auto"/>
              <w:bottom w:val="single" w:sz="4" w:space="0" w:color="auto"/>
            </w:tcBorders>
            <w:shd w:val="clear" w:color="auto" w:fill="auto"/>
          </w:tcPr>
          <w:p w14:paraId="1F20A0C9" w14:textId="77777777" w:rsidR="005E4DEF" w:rsidRPr="009B1121" w:rsidRDefault="005E4DEF" w:rsidP="005E4DEF">
            <w:pPr>
              <w:ind w:left="0"/>
              <w:jc w:val="left"/>
              <w:rPr>
                <w:rFonts w:ascii="Arial" w:hAnsi="Arial" w:cs="Arial"/>
                <w:i/>
                <w:color w:val="0000FF"/>
              </w:rPr>
            </w:pPr>
            <w:r w:rsidRPr="009B1121">
              <w:rPr>
                <w:rFonts w:ascii="Arial" w:hAnsi="Arial" w:cs="Arial"/>
                <w:i/>
                <w:color w:val="0000FF"/>
              </w:rPr>
              <w:t>&lt;Name, Title, Phone, e-Mail&gt;</w:t>
            </w:r>
          </w:p>
        </w:tc>
      </w:tr>
      <w:tr w:rsidR="005E4DEF" w14:paraId="1F20A0CD"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CB" w14:textId="77777777" w:rsidR="005E4DEF" w:rsidRPr="009B1121" w:rsidRDefault="005E4DEF" w:rsidP="005E4DEF">
            <w:pPr>
              <w:ind w:left="0"/>
              <w:jc w:val="left"/>
              <w:rPr>
                <w:rFonts w:ascii="Arial" w:hAnsi="Arial" w:cs="Arial"/>
              </w:rPr>
            </w:pPr>
            <w:r w:rsidRPr="009B1121">
              <w:rPr>
                <w:rFonts w:ascii="Arial" w:hAnsi="Arial" w:cs="Arial"/>
              </w:rPr>
              <w:t>Key Personnel Participating in this Review (IPT-Stakeholders)</w:t>
            </w:r>
          </w:p>
        </w:tc>
        <w:tc>
          <w:tcPr>
            <w:tcW w:w="6116" w:type="dxa"/>
            <w:tcBorders>
              <w:top w:val="single" w:sz="4" w:space="0" w:color="auto"/>
              <w:left w:val="single" w:sz="4" w:space="0" w:color="auto"/>
              <w:bottom w:val="single" w:sz="4" w:space="0" w:color="auto"/>
            </w:tcBorders>
            <w:shd w:val="clear" w:color="auto" w:fill="auto"/>
          </w:tcPr>
          <w:p w14:paraId="1F20A0CC" w14:textId="77777777" w:rsidR="005E4DEF" w:rsidRDefault="005E4DEF" w:rsidP="005E4DEF">
            <w:pPr>
              <w:ind w:left="0"/>
              <w:jc w:val="left"/>
              <w:rPr>
                <w:rFonts w:ascii="Arial" w:hAnsi="Arial" w:cs="Arial"/>
                <w:sz w:val="18"/>
                <w:szCs w:val="18"/>
              </w:rPr>
            </w:pPr>
          </w:p>
        </w:tc>
      </w:tr>
      <w:tr w:rsidR="005E4DEF" w14:paraId="1F20A0D0" w14:textId="77777777" w:rsidTr="00DA3A97">
        <w:trPr>
          <w:trHeight w:val="141"/>
        </w:trPr>
        <w:tc>
          <w:tcPr>
            <w:tcW w:w="4324" w:type="dxa"/>
            <w:tcBorders>
              <w:top w:val="single" w:sz="4" w:space="0" w:color="auto"/>
              <w:bottom w:val="single" w:sz="4" w:space="0" w:color="auto"/>
              <w:right w:val="single" w:sz="4" w:space="0" w:color="auto"/>
            </w:tcBorders>
            <w:shd w:val="clear" w:color="auto" w:fill="auto"/>
          </w:tcPr>
          <w:p w14:paraId="1F20A0CE" w14:textId="77777777" w:rsidR="005E4DEF" w:rsidRPr="009B1121" w:rsidRDefault="005E4DEF" w:rsidP="005E4DEF">
            <w:pPr>
              <w:ind w:left="0"/>
              <w:jc w:val="left"/>
              <w:rPr>
                <w:rFonts w:ascii="Arial" w:hAnsi="Arial" w:cs="Arial"/>
              </w:rPr>
            </w:pPr>
            <w:r w:rsidRPr="009B1121">
              <w:rPr>
                <w:rFonts w:ascii="Arial" w:hAnsi="Arial" w:cs="Arial"/>
              </w:rPr>
              <w:t>Date of Review</w:t>
            </w:r>
          </w:p>
        </w:tc>
        <w:tc>
          <w:tcPr>
            <w:tcW w:w="6116" w:type="dxa"/>
            <w:tcBorders>
              <w:top w:val="single" w:sz="4" w:space="0" w:color="auto"/>
              <w:left w:val="single" w:sz="4" w:space="0" w:color="auto"/>
              <w:bottom w:val="single" w:sz="4" w:space="0" w:color="auto"/>
            </w:tcBorders>
            <w:shd w:val="clear" w:color="auto" w:fill="auto"/>
          </w:tcPr>
          <w:p w14:paraId="1F20A0CF" w14:textId="77777777" w:rsidR="005E4DEF" w:rsidRDefault="005E4DEF" w:rsidP="005E4DEF">
            <w:pPr>
              <w:ind w:left="0"/>
              <w:jc w:val="left"/>
              <w:rPr>
                <w:rFonts w:ascii="Arial" w:hAnsi="Arial" w:cs="Arial"/>
                <w:sz w:val="18"/>
                <w:szCs w:val="18"/>
              </w:rPr>
            </w:pPr>
          </w:p>
        </w:tc>
      </w:tr>
      <w:tr w:rsidR="005E4DEF" w14:paraId="1F20A0D4" w14:textId="77777777" w:rsidTr="00DA3A97">
        <w:trPr>
          <w:trHeight w:val="538"/>
        </w:trPr>
        <w:tc>
          <w:tcPr>
            <w:tcW w:w="4324" w:type="dxa"/>
            <w:tcBorders>
              <w:top w:val="single" w:sz="4" w:space="0" w:color="auto"/>
              <w:bottom w:val="single" w:sz="4" w:space="0" w:color="auto"/>
              <w:right w:val="single" w:sz="4" w:space="0" w:color="auto"/>
            </w:tcBorders>
            <w:shd w:val="clear" w:color="auto" w:fill="auto"/>
            <w:vAlign w:val="center"/>
          </w:tcPr>
          <w:p w14:paraId="1F20A0D1" w14:textId="77777777" w:rsidR="005E4DEF" w:rsidRPr="009B1121" w:rsidRDefault="005E4DEF" w:rsidP="005E4DEF">
            <w:pPr>
              <w:ind w:left="0"/>
              <w:jc w:val="left"/>
              <w:rPr>
                <w:rFonts w:ascii="Arial" w:hAnsi="Arial" w:cs="Arial"/>
                <w:b/>
                <w:bCs/>
              </w:rPr>
            </w:pPr>
            <w:r w:rsidRPr="009B1121">
              <w:rPr>
                <w:rFonts w:ascii="Arial" w:hAnsi="Arial" w:cs="Arial"/>
              </w:rPr>
              <w:t xml:space="preserve">System Owner Signature/Title </w:t>
            </w:r>
          </w:p>
          <w:p w14:paraId="1F20A0D2" w14:textId="77777777" w:rsidR="005E4DEF" w:rsidRPr="009B1121" w:rsidRDefault="005E4DEF" w:rsidP="005E4DEF">
            <w:pPr>
              <w:ind w:left="0"/>
              <w:jc w:val="left"/>
              <w:rPr>
                <w:rFonts w:ascii="Arial" w:hAnsi="Arial" w:cs="Arial"/>
                <w:b/>
                <w:bCs/>
              </w:rPr>
            </w:pPr>
          </w:p>
        </w:tc>
        <w:tc>
          <w:tcPr>
            <w:tcW w:w="6116" w:type="dxa"/>
            <w:tcBorders>
              <w:top w:val="single" w:sz="4" w:space="0" w:color="auto"/>
              <w:left w:val="single" w:sz="4" w:space="0" w:color="auto"/>
              <w:bottom w:val="single" w:sz="4" w:space="0" w:color="auto"/>
            </w:tcBorders>
            <w:shd w:val="clear" w:color="auto" w:fill="auto"/>
          </w:tcPr>
          <w:p w14:paraId="1F20A0D3" w14:textId="77777777" w:rsidR="005E4DEF" w:rsidRDefault="005E4DEF" w:rsidP="005E4DEF">
            <w:pPr>
              <w:ind w:left="0"/>
              <w:jc w:val="left"/>
              <w:rPr>
                <w:rFonts w:ascii="Arial" w:hAnsi="Arial" w:cs="Arial"/>
                <w:sz w:val="18"/>
                <w:szCs w:val="18"/>
              </w:rPr>
            </w:pPr>
          </w:p>
        </w:tc>
      </w:tr>
      <w:tr w:rsidR="00E7308F" w14:paraId="1F20A0D7" w14:textId="77777777" w:rsidTr="00DA3A97">
        <w:trPr>
          <w:trHeight w:val="141"/>
        </w:trPr>
        <w:tc>
          <w:tcPr>
            <w:tcW w:w="10440" w:type="dxa"/>
            <w:gridSpan w:val="2"/>
            <w:tcBorders>
              <w:top w:val="nil"/>
              <w:left w:val="nil"/>
              <w:bottom w:val="nil"/>
              <w:right w:val="nil"/>
            </w:tcBorders>
            <w:shd w:val="clear" w:color="auto" w:fill="auto"/>
          </w:tcPr>
          <w:p w14:paraId="1F20A0D5" w14:textId="77777777" w:rsidR="00C344D2" w:rsidRDefault="00C344D2" w:rsidP="00AA7E71">
            <w:pPr>
              <w:pStyle w:val="Heading1"/>
            </w:pPr>
          </w:p>
          <w:p w14:paraId="1F20A0D6" w14:textId="77777777" w:rsidR="00E7308F" w:rsidRPr="003A1419" w:rsidRDefault="00E7308F" w:rsidP="00AA7E71">
            <w:pPr>
              <w:pStyle w:val="Heading1"/>
            </w:pPr>
            <w:bookmarkStart w:id="7" w:name="_Toc206998158"/>
            <w:r w:rsidRPr="003A1419">
              <w:t>2.</w:t>
            </w:r>
            <w:r w:rsidR="005349DE">
              <w:t xml:space="preserve"> </w:t>
            </w:r>
            <w:r w:rsidRPr="00134B34">
              <w:t>STrategic and business Results</w:t>
            </w:r>
            <w:bookmarkEnd w:id="7"/>
          </w:p>
        </w:tc>
      </w:tr>
      <w:tr w:rsidR="005E4DEF" w14:paraId="1F20A0D9" w14:textId="77777777" w:rsidTr="00DA3A97">
        <w:trPr>
          <w:trHeight w:val="141"/>
        </w:trPr>
        <w:tc>
          <w:tcPr>
            <w:tcW w:w="10440" w:type="dxa"/>
            <w:gridSpan w:val="2"/>
            <w:tcBorders>
              <w:top w:val="nil"/>
              <w:left w:val="nil"/>
              <w:bottom w:val="nil"/>
              <w:right w:val="nil"/>
            </w:tcBorders>
            <w:shd w:val="clear" w:color="auto" w:fill="auto"/>
          </w:tcPr>
          <w:p w14:paraId="1F20A0D8" w14:textId="77777777" w:rsidR="005E4DEF" w:rsidRPr="009B1121" w:rsidRDefault="00E7308F" w:rsidP="00B47B9D">
            <w:pPr>
              <w:pStyle w:val="Instructions"/>
            </w:pPr>
            <w:r w:rsidRPr="009B1121">
              <w:rPr>
                <w:szCs w:val="18"/>
              </w:rPr>
              <w:t xml:space="preserve"> </w:t>
            </w:r>
            <w:r w:rsidR="009B1121" w:rsidRPr="009B1121">
              <w:rPr>
                <w:szCs w:val="18"/>
              </w:rPr>
              <w:t>[</w:t>
            </w:r>
            <w:r w:rsidR="005E4DEF" w:rsidRPr="009B1121">
              <w:t>Provide a brief summary describing the asset and a description of the business processes that the investment supports</w:t>
            </w:r>
            <w:r w:rsidR="003C0567" w:rsidRPr="009B1121">
              <w:t xml:space="preserve">. Description should include an explanation of how the investment is continuing to meet each </w:t>
            </w:r>
            <w:r w:rsidR="00B47B9D">
              <w:t>Agency</w:t>
            </w:r>
            <w:r w:rsidR="003C0567" w:rsidRPr="009B1121">
              <w:t xml:space="preserve"> mission or strategic goals.</w:t>
            </w:r>
            <w:r w:rsidR="009B1121" w:rsidRPr="009B1121">
              <w:t>]</w:t>
            </w:r>
          </w:p>
        </w:tc>
      </w:tr>
      <w:tr w:rsidR="00F96927" w14:paraId="1F20A0DD" w14:textId="77777777" w:rsidTr="00DA3A97">
        <w:trPr>
          <w:trHeight w:val="141"/>
        </w:trPr>
        <w:tc>
          <w:tcPr>
            <w:tcW w:w="10440" w:type="dxa"/>
            <w:gridSpan w:val="2"/>
            <w:tcBorders>
              <w:top w:val="nil"/>
              <w:left w:val="nil"/>
              <w:bottom w:val="nil"/>
              <w:right w:val="nil"/>
            </w:tcBorders>
            <w:shd w:val="clear" w:color="auto" w:fill="auto"/>
          </w:tcPr>
          <w:p w14:paraId="1F20A0DA" w14:textId="77777777" w:rsidR="00F96927" w:rsidRDefault="00F96927" w:rsidP="00047094">
            <w:pPr>
              <w:pStyle w:val="Heading1"/>
            </w:pPr>
            <w:bookmarkStart w:id="8" w:name="_Toc201979663"/>
          </w:p>
          <w:p w14:paraId="1F20A0DB" w14:textId="77777777" w:rsidR="00F96927" w:rsidRPr="003A1419" w:rsidRDefault="00F96927" w:rsidP="00047094">
            <w:pPr>
              <w:pStyle w:val="Heading1"/>
            </w:pPr>
            <w:bookmarkStart w:id="9" w:name="_Toc206998159"/>
            <w:r>
              <w:t>3</w:t>
            </w:r>
            <w:r w:rsidRPr="003A1419">
              <w:t>.</w:t>
            </w:r>
            <w:r w:rsidR="007462B3">
              <w:t xml:space="preserve"> </w:t>
            </w:r>
            <w:r w:rsidRPr="003A1419">
              <w:t>USER</w:t>
            </w:r>
            <w:r>
              <w:t>/</w:t>
            </w:r>
            <w:r w:rsidRPr="003A1419">
              <w:t xml:space="preserve">CUSTOMER </w:t>
            </w:r>
            <w:r>
              <w:t>Assessment</w:t>
            </w:r>
            <w:bookmarkEnd w:id="8"/>
            <w:bookmarkEnd w:id="9"/>
          </w:p>
          <w:p w14:paraId="1F20A0DC" w14:textId="77777777" w:rsidR="00F96927" w:rsidRDefault="00F96927" w:rsidP="00047094">
            <w:pPr>
              <w:ind w:left="0"/>
              <w:jc w:val="left"/>
              <w:rPr>
                <w:rFonts w:ascii="Arial" w:hAnsi="Arial" w:cs="Arial"/>
                <w:b/>
                <w:bCs/>
                <w:sz w:val="18"/>
                <w:szCs w:val="18"/>
              </w:rPr>
            </w:pPr>
          </w:p>
        </w:tc>
      </w:tr>
      <w:tr w:rsidR="00F96927" w14:paraId="1F20A0DF" w14:textId="77777777" w:rsidTr="00DA3A97">
        <w:trPr>
          <w:trHeight w:val="1567"/>
        </w:trPr>
        <w:tc>
          <w:tcPr>
            <w:tcW w:w="10440" w:type="dxa"/>
            <w:gridSpan w:val="2"/>
            <w:tcBorders>
              <w:top w:val="nil"/>
              <w:left w:val="nil"/>
              <w:bottom w:val="nil"/>
              <w:right w:val="nil"/>
            </w:tcBorders>
            <w:shd w:val="clear" w:color="auto" w:fill="auto"/>
          </w:tcPr>
          <w:p w14:paraId="1F20A0DE" w14:textId="77777777" w:rsidR="00F96927" w:rsidRPr="009B1121" w:rsidRDefault="00F96927" w:rsidP="00047094">
            <w:pPr>
              <w:pStyle w:val="Instructions"/>
            </w:pPr>
            <w:r w:rsidRPr="009B1121">
              <w:t>[Briefly describe the investment's users and the process (e.g., surveys, user group meetings, customer focus groups, etc.) used to assess user or customer satisfaction. Summarize the results of surveys or other user or customer inputs, and usag</w:t>
            </w:r>
            <w:r w:rsidR="004F087B">
              <w:t>e trends. Is the existing application</w:t>
            </w:r>
            <w:r w:rsidRPr="009B1121">
              <w:t xml:space="preserve"> providing customers the needed functionality and performance? Based on your user or customer inputs, is actual performance consistent with user or customer expectations, or do the current performance goals reflect current user or customer functional or performance requirements? Has the investment exceeded expectations, and the performance measures need to be re-baselined? Discuss how your </w:t>
            </w:r>
            <w:r w:rsidR="008C1DFF">
              <w:t>application</w:t>
            </w:r>
            <w:r w:rsidRPr="009B1121">
              <w:t xml:space="preserve"> addresses the following operational indicators: efficiency, effectiveness, maintainability, productivity, security, availability, reliability, energy usage.]</w:t>
            </w:r>
          </w:p>
        </w:tc>
      </w:tr>
      <w:tr w:rsidR="005E4DEF" w14:paraId="1F20A0E3" w14:textId="77777777" w:rsidTr="00DA3A97">
        <w:trPr>
          <w:trHeight w:val="141"/>
        </w:trPr>
        <w:tc>
          <w:tcPr>
            <w:tcW w:w="10440" w:type="dxa"/>
            <w:gridSpan w:val="2"/>
            <w:tcBorders>
              <w:top w:val="nil"/>
              <w:left w:val="single" w:sz="4" w:space="0" w:color="auto"/>
              <w:bottom w:val="single" w:sz="4" w:space="0" w:color="auto"/>
              <w:right w:val="single" w:sz="4" w:space="0" w:color="auto"/>
            </w:tcBorders>
            <w:shd w:val="clear" w:color="auto" w:fill="auto"/>
          </w:tcPr>
          <w:p w14:paraId="1F20A0E0" w14:textId="77777777" w:rsidR="005E4DEF" w:rsidRDefault="005E4DEF" w:rsidP="005E4DEF">
            <w:pPr>
              <w:ind w:left="0"/>
              <w:jc w:val="left"/>
              <w:rPr>
                <w:rFonts w:ascii="Arial" w:hAnsi="Arial" w:cs="Arial"/>
                <w:b/>
                <w:bCs/>
                <w:sz w:val="18"/>
                <w:szCs w:val="18"/>
              </w:rPr>
            </w:pPr>
          </w:p>
          <w:p w14:paraId="1F20A0E1" w14:textId="77777777" w:rsidR="00F96927" w:rsidRDefault="00F96927" w:rsidP="00F96927">
            <w:pPr>
              <w:ind w:left="0"/>
              <w:jc w:val="left"/>
              <w:rPr>
                <w:rFonts w:ascii="Arial" w:hAnsi="Arial" w:cs="Arial"/>
                <w:b/>
                <w:bCs/>
                <w:sz w:val="18"/>
                <w:szCs w:val="18"/>
              </w:rPr>
            </w:pPr>
          </w:p>
          <w:p w14:paraId="1F20A0E2" w14:textId="77777777" w:rsidR="005E4DEF" w:rsidRPr="009B1121" w:rsidRDefault="005E4DEF" w:rsidP="00F96927">
            <w:pPr>
              <w:pStyle w:val="Instructions"/>
              <w:rPr>
                <w:szCs w:val="18"/>
              </w:rPr>
            </w:pPr>
          </w:p>
        </w:tc>
      </w:tr>
      <w:tr w:rsidR="00DC6466" w14:paraId="1F20A0E5" w14:textId="77777777" w:rsidTr="00DA3A97">
        <w:trPr>
          <w:trHeight w:val="141"/>
        </w:trPr>
        <w:tc>
          <w:tcPr>
            <w:tcW w:w="10440" w:type="dxa"/>
            <w:gridSpan w:val="2"/>
            <w:tcBorders>
              <w:top w:val="single" w:sz="4" w:space="0" w:color="auto"/>
              <w:left w:val="nil"/>
              <w:bottom w:val="nil"/>
              <w:right w:val="nil"/>
            </w:tcBorders>
            <w:shd w:val="clear" w:color="auto" w:fill="auto"/>
          </w:tcPr>
          <w:p w14:paraId="1F20A0E4" w14:textId="77777777" w:rsidR="00DC6466" w:rsidRDefault="00DC6466" w:rsidP="00AA7E71">
            <w:pPr>
              <w:pStyle w:val="Heading1"/>
            </w:pPr>
            <w:bookmarkStart w:id="10" w:name="_Toc206998160"/>
            <w:r>
              <w:t>4</w:t>
            </w:r>
            <w:r w:rsidR="005349DE">
              <w:t xml:space="preserve">. </w:t>
            </w:r>
            <w:r w:rsidRPr="003A1419">
              <w:t xml:space="preserve">Performance </w:t>
            </w:r>
            <w:r>
              <w:t>Assessment</w:t>
            </w:r>
            <w:bookmarkEnd w:id="10"/>
          </w:p>
        </w:tc>
      </w:tr>
      <w:tr w:rsidR="0011419F" w14:paraId="1F20A0E8" w14:textId="77777777" w:rsidTr="00DA3A97">
        <w:trPr>
          <w:trHeight w:val="141"/>
        </w:trPr>
        <w:tc>
          <w:tcPr>
            <w:tcW w:w="10440" w:type="dxa"/>
            <w:gridSpan w:val="2"/>
            <w:tcBorders>
              <w:top w:val="nil"/>
              <w:left w:val="nil"/>
              <w:bottom w:val="nil"/>
              <w:right w:val="nil"/>
            </w:tcBorders>
            <w:shd w:val="clear" w:color="auto" w:fill="auto"/>
          </w:tcPr>
          <w:p w14:paraId="1F20A0E6" w14:textId="77777777" w:rsidR="0011419F" w:rsidRDefault="00DC6466" w:rsidP="009B1121">
            <w:pPr>
              <w:pStyle w:val="Instructions"/>
            </w:pPr>
            <w:r w:rsidRPr="008512D6">
              <w:t xml:space="preserve"> </w:t>
            </w:r>
            <w:r w:rsidR="009B1121">
              <w:t>[</w:t>
            </w:r>
            <w:r w:rsidR="0011419F" w:rsidRPr="009B1121">
              <w:t xml:space="preserve">For the prior and current fiscal year, provide the Performance Goals and Measures table(s) with prior year actual results and current year interim results, if known. If the </w:t>
            </w:r>
            <w:r w:rsidR="008C1DFF">
              <w:t>application</w:t>
            </w:r>
            <w:r w:rsidR="0011419F" w:rsidRPr="009B1121">
              <w:t xml:space="preserve"> collects, manages or reports to other performance goals and measures, add rows to record those goals and measures.</w:t>
            </w:r>
            <w:r w:rsidR="009B1121">
              <w:t>]</w:t>
            </w:r>
          </w:p>
          <w:p w14:paraId="1F20A0E7" w14:textId="77777777" w:rsidR="005349DE" w:rsidRPr="009B1121" w:rsidRDefault="005349DE" w:rsidP="009B1121">
            <w:pPr>
              <w:pStyle w:val="Instructions"/>
            </w:pPr>
          </w:p>
        </w:tc>
      </w:tr>
      <w:tr w:rsidR="0011419F" w14:paraId="1F20A129" w14:textId="77777777" w:rsidTr="00DA3A97">
        <w:trPr>
          <w:trHeight w:val="141"/>
        </w:trPr>
        <w:tc>
          <w:tcPr>
            <w:tcW w:w="10440" w:type="dxa"/>
            <w:gridSpan w:val="2"/>
            <w:tcBorders>
              <w:top w:val="nil"/>
              <w:left w:val="single" w:sz="4" w:space="0" w:color="auto"/>
              <w:bottom w:val="nil"/>
              <w:right w:val="single" w:sz="4" w:space="0" w:color="auto"/>
            </w:tcBorders>
            <w:shd w:val="clear" w:color="auto" w:fill="auto"/>
          </w:tcPr>
          <w:tbl>
            <w:tblPr>
              <w:tblW w:w="5000" w:type="pct"/>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181"/>
              <w:gridCol w:w="1391"/>
              <w:gridCol w:w="1391"/>
              <w:gridCol w:w="1391"/>
              <w:gridCol w:w="1391"/>
              <w:gridCol w:w="971"/>
              <w:gridCol w:w="1461"/>
              <w:gridCol w:w="1037"/>
            </w:tblGrid>
            <w:tr w:rsidR="00DA3A97" w14:paraId="1F20A0F1" w14:textId="77777777" w:rsidTr="00DA3A97">
              <w:trPr>
                <w:trHeight w:val="707"/>
                <w:jc w:val="center"/>
              </w:trPr>
              <w:tc>
                <w:tcPr>
                  <w:tcW w:w="688" w:type="pct"/>
                  <w:tcBorders>
                    <w:top w:val="nil"/>
                    <w:bottom w:val="single" w:sz="4" w:space="0" w:color="auto"/>
                    <w:right w:val="single" w:sz="4" w:space="0" w:color="auto"/>
                  </w:tcBorders>
                  <w:shd w:val="clear" w:color="auto" w:fill="D9D9D9"/>
                  <w:vAlign w:val="center"/>
                </w:tcPr>
                <w:p w14:paraId="1F20A0E9"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Fiscal Year</w:t>
                  </w:r>
                </w:p>
              </w:tc>
              <w:tc>
                <w:tcPr>
                  <w:tcW w:w="753" w:type="pct"/>
                  <w:tcBorders>
                    <w:top w:val="nil"/>
                    <w:left w:val="single" w:sz="4" w:space="0" w:color="auto"/>
                    <w:bottom w:val="single" w:sz="4" w:space="0" w:color="auto"/>
                    <w:right w:val="single" w:sz="4" w:space="0" w:color="auto"/>
                  </w:tcBorders>
                  <w:shd w:val="clear" w:color="auto" w:fill="D9D9D9"/>
                  <w:vAlign w:val="center"/>
                </w:tcPr>
                <w:p w14:paraId="1F20A0EA"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Measurement Area</w:t>
                  </w:r>
                </w:p>
              </w:tc>
              <w:tc>
                <w:tcPr>
                  <w:tcW w:w="672" w:type="pct"/>
                  <w:tcBorders>
                    <w:top w:val="nil"/>
                    <w:left w:val="single" w:sz="4" w:space="0" w:color="auto"/>
                    <w:bottom w:val="single" w:sz="4" w:space="0" w:color="auto"/>
                    <w:right w:val="single" w:sz="4" w:space="0" w:color="auto"/>
                  </w:tcBorders>
                  <w:shd w:val="clear" w:color="auto" w:fill="D9D9D9"/>
                  <w:vAlign w:val="center"/>
                </w:tcPr>
                <w:p w14:paraId="1F20A0EB"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Measurement Category</w:t>
                  </w:r>
                </w:p>
              </w:tc>
              <w:tc>
                <w:tcPr>
                  <w:tcW w:w="601" w:type="pct"/>
                  <w:tcBorders>
                    <w:top w:val="nil"/>
                    <w:left w:val="single" w:sz="4" w:space="0" w:color="auto"/>
                    <w:bottom w:val="single" w:sz="4" w:space="0" w:color="auto"/>
                    <w:right w:val="single" w:sz="4" w:space="0" w:color="auto"/>
                  </w:tcBorders>
                  <w:shd w:val="clear" w:color="auto" w:fill="D9D9D9"/>
                  <w:vAlign w:val="center"/>
                </w:tcPr>
                <w:p w14:paraId="1F20A0EC" w14:textId="77777777" w:rsidR="00DA3A97" w:rsidRDefault="00DA3A97" w:rsidP="00DA3A97">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Measurement Grouping</w:t>
                  </w:r>
                </w:p>
              </w:tc>
              <w:tc>
                <w:tcPr>
                  <w:tcW w:w="601" w:type="pct"/>
                  <w:tcBorders>
                    <w:top w:val="nil"/>
                    <w:left w:val="single" w:sz="4" w:space="0" w:color="auto"/>
                    <w:bottom w:val="single" w:sz="4" w:space="0" w:color="auto"/>
                    <w:right w:val="single" w:sz="4" w:space="0" w:color="auto"/>
                  </w:tcBorders>
                  <w:shd w:val="clear" w:color="auto" w:fill="D9D9D9"/>
                  <w:vAlign w:val="center"/>
                </w:tcPr>
                <w:p w14:paraId="1F20A0ED"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Measurement Indicator</w:t>
                  </w:r>
                </w:p>
              </w:tc>
              <w:tc>
                <w:tcPr>
                  <w:tcW w:w="418" w:type="pct"/>
                  <w:tcBorders>
                    <w:top w:val="nil"/>
                    <w:left w:val="single" w:sz="4" w:space="0" w:color="auto"/>
                    <w:bottom w:val="single" w:sz="4" w:space="0" w:color="auto"/>
                    <w:right w:val="single" w:sz="4" w:space="0" w:color="auto"/>
                  </w:tcBorders>
                  <w:shd w:val="clear" w:color="auto" w:fill="D9D9D9"/>
                  <w:vAlign w:val="center"/>
                </w:tcPr>
                <w:p w14:paraId="1F20A0EE"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Baseline</w:t>
                  </w:r>
                </w:p>
              </w:tc>
              <w:tc>
                <w:tcPr>
                  <w:tcW w:w="612" w:type="pct"/>
                  <w:tcBorders>
                    <w:top w:val="nil"/>
                    <w:left w:val="single" w:sz="4" w:space="0" w:color="auto"/>
                    <w:bottom w:val="single" w:sz="4" w:space="0" w:color="auto"/>
                    <w:right w:val="single" w:sz="4" w:space="0" w:color="auto"/>
                  </w:tcBorders>
                  <w:shd w:val="clear" w:color="auto" w:fill="D9D9D9"/>
                  <w:vAlign w:val="center"/>
                </w:tcPr>
                <w:p w14:paraId="1F20A0EF"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Planned Improvements to the Baseline</w:t>
                  </w:r>
                </w:p>
              </w:tc>
              <w:tc>
                <w:tcPr>
                  <w:tcW w:w="654" w:type="pct"/>
                  <w:tcBorders>
                    <w:top w:val="nil"/>
                    <w:left w:val="single" w:sz="4" w:space="0" w:color="auto"/>
                    <w:bottom w:val="single" w:sz="4" w:space="0" w:color="auto"/>
                  </w:tcBorders>
                  <w:shd w:val="clear" w:color="auto" w:fill="D9D9D9"/>
                  <w:vAlign w:val="center"/>
                </w:tcPr>
                <w:p w14:paraId="1F20A0F0" w14:textId="77777777" w:rsidR="00DA3A97" w:rsidRDefault="00DA3A97" w:rsidP="003B31CD">
                  <w:pPr>
                    <w:autoSpaceDE w:val="0"/>
                    <w:autoSpaceDN w:val="0"/>
                    <w:adjustRightInd w:val="0"/>
                    <w:spacing w:after="40"/>
                    <w:ind w:left="0"/>
                    <w:jc w:val="left"/>
                    <w:rPr>
                      <w:rFonts w:ascii="Arial" w:hAnsi="Arial" w:cs="Arial"/>
                      <w:b/>
                      <w:bCs/>
                      <w:sz w:val="18"/>
                      <w:szCs w:val="18"/>
                    </w:rPr>
                  </w:pPr>
                  <w:r>
                    <w:rPr>
                      <w:rFonts w:ascii="Arial" w:hAnsi="Arial" w:cs="Arial"/>
                      <w:b/>
                      <w:bCs/>
                      <w:sz w:val="18"/>
                      <w:szCs w:val="18"/>
                    </w:rPr>
                    <w:t>Actual Results</w:t>
                  </w:r>
                </w:p>
              </w:tc>
            </w:tr>
            <w:tr w:rsidR="00DA3A97" w14:paraId="1F20A0FA" w14:textId="77777777" w:rsidTr="00DA3A97">
              <w:trPr>
                <w:trHeight w:val="295"/>
                <w:jc w:val="center"/>
              </w:trPr>
              <w:tc>
                <w:tcPr>
                  <w:tcW w:w="688" w:type="pct"/>
                  <w:tcBorders>
                    <w:top w:val="single" w:sz="4" w:space="0" w:color="auto"/>
                    <w:bottom w:val="single" w:sz="4" w:space="0" w:color="auto"/>
                    <w:right w:val="single" w:sz="4" w:space="0" w:color="auto"/>
                  </w:tcBorders>
                  <w:shd w:val="clear" w:color="auto" w:fill="auto"/>
                </w:tcPr>
                <w:p w14:paraId="1F20A0F2"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0F3"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0F4"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0F5"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0F6"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0F7"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0F8"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0F9" w14:textId="77777777" w:rsidR="00DA3A97" w:rsidRDefault="00DA3A97" w:rsidP="003B31CD">
                  <w:pPr>
                    <w:autoSpaceDE w:val="0"/>
                    <w:autoSpaceDN w:val="0"/>
                    <w:adjustRightInd w:val="0"/>
                    <w:spacing w:after="40"/>
                    <w:ind w:left="0"/>
                    <w:jc w:val="left"/>
                    <w:rPr>
                      <w:rFonts w:ascii="Arial" w:hAnsi="Arial" w:cs="Arial"/>
                      <w:sz w:val="18"/>
                      <w:szCs w:val="18"/>
                    </w:rPr>
                  </w:pPr>
                </w:p>
              </w:tc>
            </w:tr>
            <w:tr w:rsidR="00DA3A97" w14:paraId="1F20A103" w14:textId="77777777" w:rsidTr="00DA3A97">
              <w:trPr>
                <w:trHeight w:val="295"/>
                <w:jc w:val="center"/>
              </w:trPr>
              <w:tc>
                <w:tcPr>
                  <w:tcW w:w="688" w:type="pct"/>
                  <w:tcBorders>
                    <w:top w:val="single" w:sz="4" w:space="0" w:color="auto"/>
                    <w:bottom w:val="single" w:sz="4" w:space="0" w:color="auto"/>
                    <w:right w:val="single" w:sz="4" w:space="0" w:color="auto"/>
                  </w:tcBorders>
                  <w:shd w:val="clear" w:color="auto" w:fill="auto"/>
                </w:tcPr>
                <w:p w14:paraId="1F20A0FB"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0FC"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0FD"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0FE"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0FF"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100"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101"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102" w14:textId="77777777" w:rsidR="00DA3A97" w:rsidRDefault="00DA3A97" w:rsidP="003B31CD">
                  <w:pPr>
                    <w:autoSpaceDE w:val="0"/>
                    <w:autoSpaceDN w:val="0"/>
                    <w:adjustRightInd w:val="0"/>
                    <w:spacing w:after="40"/>
                    <w:ind w:left="0"/>
                    <w:jc w:val="left"/>
                    <w:rPr>
                      <w:rFonts w:ascii="Arial" w:hAnsi="Arial" w:cs="Arial"/>
                      <w:sz w:val="18"/>
                      <w:szCs w:val="18"/>
                    </w:rPr>
                  </w:pPr>
                </w:p>
              </w:tc>
            </w:tr>
            <w:tr w:rsidR="00DA3A97" w14:paraId="1F20A10C" w14:textId="77777777" w:rsidTr="00DA3A97">
              <w:trPr>
                <w:trHeight w:val="309"/>
                <w:jc w:val="center"/>
              </w:trPr>
              <w:tc>
                <w:tcPr>
                  <w:tcW w:w="688" w:type="pct"/>
                  <w:tcBorders>
                    <w:top w:val="single" w:sz="4" w:space="0" w:color="auto"/>
                    <w:bottom w:val="single" w:sz="4" w:space="0" w:color="auto"/>
                    <w:right w:val="single" w:sz="4" w:space="0" w:color="auto"/>
                  </w:tcBorders>
                  <w:shd w:val="clear" w:color="auto" w:fill="auto"/>
                </w:tcPr>
                <w:p w14:paraId="1F20A104"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105"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106"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107"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108"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109"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10A"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10B" w14:textId="77777777" w:rsidR="00DA3A97" w:rsidRDefault="00DA3A97" w:rsidP="003B31CD">
                  <w:pPr>
                    <w:autoSpaceDE w:val="0"/>
                    <w:autoSpaceDN w:val="0"/>
                    <w:adjustRightInd w:val="0"/>
                    <w:spacing w:after="40"/>
                    <w:ind w:left="0"/>
                    <w:jc w:val="left"/>
                    <w:rPr>
                      <w:rFonts w:ascii="Arial" w:hAnsi="Arial" w:cs="Arial"/>
                      <w:sz w:val="18"/>
                      <w:szCs w:val="18"/>
                    </w:rPr>
                  </w:pPr>
                </w:p>
              </w:tc>
            </w:tr>
            <w:tr w:rsidR="00DA3A97" w14:paraId="1F20A115" w14:textId="77777777" w:rsidTr="00DA3A97">
              <w:trPr>
                <w:trHeight w:val="295"/>
                <w:jc w:val="center"/>
              </w:trPr>
              <w:tc>
                <w:tcPr>
                  <w:tcW w:w="688" w:type="pct"/>
                  <w:tcBorders>
                    <w:top w:val="single" w:sz="4" w:space="0" w:color="auto"/>
                    <w:bottom w:val="single" w:sz="4" w:space="0" w:color="auto"/>
                    <w:right w:val="single" w:sz="4" w:space="0" w:color="auto"/>
                  </w:tcBorders>
                  <w:shd w:val="clear" w:color="auto" w:fill="auto"/>
                </w:tcPr>
                <w:p w14:paraId="1F20A10D"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10E"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10F"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110"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111"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112"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113"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114" w14:textId="77777777" w:rsidR="00DA3A97" w:rsidRDefault="00DA3A97" w:rsidP="003B31CD">
                  <w:pPr>
                    <w:autoSpaceDE w:val="0"/>
                    <w:autoSpaceDN w:val="0"/>
                    <w:adjustRightInd w:val="0"/>
                    <w:spacing w:after="40"/>
                    <w:ind w:left="0"/>
                    <w:jc w:val="left"/>
                    <w:rPr>
                      <w:rFonts w:ascii="Arial" w:hAnsi="Arial" w:cs="Arial"/>
                      <w:sz w:val="18"/>
                      <w:szCs w:val="18"/>
                    </w:rPr>
                  </w:pPr>
                </w:p>
              </w:tc>
            </w:tr>
            <w:tr w:rsidR="00DA3A97" w14:paraId="1F20A11E" w14:textId="77777777" w:rsidTr="00DA3A97">
              <w:trPr>
                <w:trHeight w:val="295"/>
                <w:jc w:val="center"/>
              </w:trPr>
              <w:tc>
                <w:tcPr>
                  <w:tcW w:w="688" w:type="pct"/>
                  <w:tcBorders>
                    <w:top w:val="single" w:sz="4" w:space="0" w:color="auto"/>
                    <w:bottom w:val="single" w:sz="4" w:space="0" w:color="auto"/>
                    <w:right w:val="single" w:sz="4" w:space="0" w:color="auto"/>
                  </w:tcBorders>
                  <w:shd w:val="clear" w:color="auto" w:fill="auto"/>
                </w:tcPr>
                <w:p w14:paraId="1F20A116"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117"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118"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119"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11A"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11B"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11C"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11D" w14:textId="77777777" w:rsidR="00DA3A97" w:rsidRDefault="00DA3A97" w:rsidP="003B31CD">
                  <w:pPr>
                    <w:autoSpaceDE w:val="0"/>
                    <w:autoSpaceDN w:val="0"/>
                    <w:adjustRightInd w:val="0"/>
                    <w:spacing w:after="40"/>
                    <w:ind w:left="0"/>
                    <w:jc w:val="left"/>
                    <w:rPr>
                      <w:rFonts w:ascii="Arial" w:hAnsi="Arial" w:cs="Arial"/>
                      <w:sz w:val="18"/>
                      <w:szCs w:val="18"/>
                    </w:rPr>
                  </w:pPr>
                </w:p>
              </w:tc>
            </w:tr>
            <w:tr w:rsidR="00DA3A97" w14:paraId="1F20A127" w14:textId="77777777" w:rsidTr="00DA3A97">
              <w:trPr>
                <w:trHeight w:val="295"/>
                <w:jc w:val="center"/>
              </w:trPr>
              <w:tc>
                <w:tcPr>
                  <w:tcW w:w="688" w:type="pct"/>
                  <w:tcBorders>
                    <w:top w:val="single" w:sz="4" w:space="0" w:color="auto"/>
                    <w:bottom w:val="single" w:sz="4" w:space="0" w:color="auto"/>
                    <w:right w:val="single" w:sz="4" w:space="0" w:color="auto"/>
                  </w:tcBorders>
                  <w:shd w:val="clear" w:color="auto" w:fill="auto"/>
                </w:tcPr>
                <w:p w14:paraId="1F20A11F" w14:textId="77777777" w:rsidR="00DA3A97" w:rsidRDefault="00DA3A97" w:rsidP="003B31CD">
                  <w:pPr>
                    <w:autoSpaceDE w:val="0"/>
                    <w:autoSpaceDN w:val="0"/>
                    <w:adjustRightInd w:val="0"/>
                    <w:spacing w:after="40"/>
                    <w:ind w:left="0"/>
                    <w:jc w:val="left"/>
                    <w:rPr>
                      <w:rFonts w:ascii="Arial" w:hAnsi="Arial" w:cs="Arial"/>
                      <w:b/>
                      <w:bCs/>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F20A120"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F20A121"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20A122"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F20A123"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F20A124"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12" w:type="pct"/>
                  <w:tcBorders>
                    <w:top w:val="single" w:sz="4" w:space="0" w:color="auto"/>
                    <w:left w:val="single" w:sz="4" w:space="0" w:color="auto"/>
                    <w:bottom w:val="single" w:sz="4" w:space="0" w:color="auto"/>
                    <w:right w:val="single" w:sz="4" w:space="0" w:color="auto"/>
                  </w:tcBorders>
                  <w:shd w:val="clear" w:color="auto" w:fill="auto"/>
                </w:tcPr>
                <w:p w14:paraId="1F20A125" w14:textId="77777777" w:rsidR="00DA3A97" w:rsidRDefault="00DA3A97" w:rsidP="003B31CD">
                  <w:pPr>
                    <w:autoSpaceDE w:val="0"/>
                    <w:autoSpaceDN w:val="0"/>
                    <w:adjustRightInd w:val="0"/>
                    <w:spacing w:after="40"/>
                    <w:ind w:left="0"/>
                    <w:jc w:val="left"/>
                    <w:rPr>
                      <w:rFonts w:ascii="Arial" w:hAnsi="Arial" w:cs="Arial"/>
                      <w:sz w:val="18"/>
                      <w:szCs w:val="18"/>
                    </w:rPr>
                  </w:pPr>
                </w:p>
              </w:tc>
              <w:tc>
                <w:tcPr>
                  <w:tcW w:w="654" w:type="pct"/>
                  <w:tcBorders>
                    <w:top w:val="single" w:sz="4" w:space="0" w:color="auto"/>
                    <w:left w:val="single" w:sz="4" w:space="0" w:color="auto"/>
                    <w:bottom w:val="single" w:sz="4" w:space="0" w:color="auto"/>
                  </w:tcBorders>
                  <w:shd w:val="clear" w:color="auto" w:fill="auto"/>
                </w:tcPr>
                <w:p w14:paraId="1F20A126" w14:textId="77777777" w:rsidR="00DA3A97" w:rsidRDefault="00DA3A97" w:rsidP="003B31CD">
                  <w:pPr>
                    <w:autoSpaceDE w:val="0"/>
                    <w:autoSpaceDN w:val="0"/>
                    <w:adjustRightInd w:val="0"/>
                    <w:spacing w:after="40"/>
                    <w:ind w:left="0"/>
                    <w:jc w:val="left"/>
                    <w:rPr>
                      <w:rFonts w:ascii="Arial" w:hAnsi="Arial" w:cs="Arial"/>
                      <w:sz w:val="18"/>
                      <w:szCs w:val="18"/>
                    </w:rPr>
                  </w:pPr>
                </w:p>
              </w:tc>
            </w:tr>
          </w:tbl>
          <w:p w14:paraId="1F20A128" w14:textId="77777777" w:rsidR="0011419F" w:rsidRPr="00A24FA7" w:rsidRDefault="0011419F" w:rsidP="005E4DEF">
            <w:pPr>
              <w:ind w:left="0"/>
              <w:jc w:val="left"/>
            </w:pPr>
          </w:p>
        </w:tc>
      </w:tr>
      <w:tr w:rsidR="00DC6466" w14:paraId="1F20A12B" w14:textId="77777777" w:rsidTr="00DA3A97">
        <w:trPr>
          <w:trHeight w:val="141"/>
        </w:trPr>
        <w:tc>
          <w:tcPr>
            <w:tcW w:w="10440" w:type="dxa"/>
            <w:gridSpan w:val="2"/>
            <w:tcBorders>
              <w:top w:val="nil"/>
              <w:left w:val="nil"/>
              <w:bottom w:val="nil"/>
              <w:right w:val="nil"/>
            </w:tcBorders>
            <w:shd w:val="clear" w:color="auto" w:fill="auto"/>
          </w:tcPr>
          <w:p w14:paraId="1F20A12A" w14:textId="77777777" w:rsidR="00DC6466" w:rsidRDefault="00DC6466" w:rsidP="00AA7E71">
            <w:pPr>
              <w:pStyle w:val="Heading1"/>
            </w:pPr>
            <w:bookmarkStart w:id="11" w:name="_Toc206998161"/>
            <w:r>
              <w:t>5. Financial Performance</w:t>
            </w:r>
            <w:bookmarkEnd w:id="11"/>
          </w:p>
        </w:tc>
      </w:tr>
      <w:tr w:rsidR="0011419F" w14:paraId="1F20A12E" w14:textId="77777777" w:rsidTr="00DA3A97">
        <w:trPr>
          <w:trHeight w:val="141"/>
        </w:trPr>
        <w:tc>
          <w:tcPr>
            <w:tcW w:w="10440" w:type="dxa"/>
            <w:gridSpan w:val="2"/>
            <w:tcBorders>
              <w:top w:val="nil"/>
              <w:left w:val="nil"/>
              <w:bottom w:val="nil"/>
              <w:right w:val="nil"/>
            </w:tcBorders>
            <w:shd w:val="clear" w:color="auto" w:fill="auto"/>
          </w:tcPr>
          <w:p w14:paraId="1F20A12C" w14:textId="77777777" w:rsidR="0011419F" w:rsidRPr="009B1121" w:rsidRDefault="00DC6466" w:rsidP="009B1121">
            <w:pPr>
              <w:pStyle w:val="Instructions"/>
            </w:pPr>
            <w:r w:rsidRPr="009B1121">
              <w:t xml:space="preserve"> </w:t>
            </w:r>
            <w:r w:rsidR="003601AC">
              <w:t xml:space="preserve">[A. </w:t>
            </w:r>
            <w:r w:rsidR="00C344D2" w:rsidRPr="009B1121">
              <w:t>D</w:t>
            </w:r>
            <w:r w:rsidR="0011419F" w:rsidRPr="009B1121">
              <w:t>escribe specific periodic budget reviews including who participates, the process for how</w:t>
            </w:r>
            <w:r w:rsidR="00E225F1">
              <w:t>,</w:t>
            </w:r>
            <w:r w:rsidR="0011419F" w:rsidRPr="009B1121">
              <w:t xml:space="preserve"> how frequently, etc.</w:t>
            </w:r>
          </w:p>
          <w:p w14:paraId="1F20A12D" w14:textId="77777777" w:rsidR="00DC6466" w:rsidRPr="00A24FA7" w:rsidRDefault="00A82F05" w:rsidP="003601AC">
            <w:pPr>
              <w:pStyle w:val="Instructions"/>
            </w:pPr>
            <w:r w:rsidRPr="009B1121">
              <w:t xml:space="preserve">B. </w:t>
            </w:r>
            <w:r w:rsidR="003601AC">
              <w:t>What is your total annual operating budget, what were your actual operating costs?  Describe any planned increases to your operating budget and justification for the increase.]</w:t>
            </w:r>
          </w:p>
        </w:tc>
      </w:tr>
      <w:tr w:rsidR="00DC6466" w14:paraId="1F20A130"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2F" w14:textId="77777777" w:rsidR="00DC6466" w:rsidRDefault="00DC6466" w:rsidP="00AA7E71">
            <w:pPr>
              <w:pStyle w:val="Heading1"/>
            </w:pPr>
            <w:bookmarkStart w:id="12" w:name="_Toc206998162"/>
            <w:r>
              <w:t>6</w:t>
            </w:r>
            <w:r w:rsidRPr="00B73E6D">
              <w:t>.</w:t>
            </w:r>
            <w:r>
              <w:t xml:space="preserve">  </w:t>
            </w:r>
            <w:bookmarkEnd w:id="12"/>
            <w:r w:rsidR="008B5241">
              <w:t>Strategic Planning</w:t>
            </w:r>
          </w:p>
        </w:tc>
      </w:tr>
      <w:tr w:rsidR="00462325" w14:paraId="1F20A132"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1" w14:textId="77777777" w:rsidR="00462325" w:rsidRPr="009B1121" w:rsidRDefault="00DC6466" w:rsidP="008B5241">
            <w:pPr>
              <w:pStyle w:val="Instructions"/>
              <w:rPr>
                <w:rStyle w:val="InfoBlueCharCharChar"/>
                <w:iCs/>
                <w:szCs w:val="18"/>
              </w:rPr>
            </w:pPr>
            <w:bookmarkStart w:id="13" w:name="_5._Performance_Variance"/>
            <w:bookmarkEnd w:id="13"/>
            <w:r w:rsidRPr="009B1121">
              <w:rPr>
                <w:rStyle w:val="InfoBlueCharCharChar"/>
                <w:iCs/>
                <w:szCs w:val="18"/>
              </w:rPr>
              <w:t xml:space="preserve"> </w:t>
            </w:r>
            <w:r w:rsidR="003601AC">
              <w:rPr>
                <w:rStyle w:val="InfoBlueCharCharChar"/>
                <w:iCs/>
                <w:szCs w:val="18"/>
              </w:rPr>
              <w:t>[Describe any new innovation or</w:t>
            </w:r>
            <w:r w:rsidR="0011419F" w:rsidRPr="009B1121">
              <w:rPr>
                <w:rStyle w:val="InfoBlueCharCharChar"/>
                <w:iCs/>
                <w:szCs w:val="18"/>
              </w:rPr>
              <w:t xml:space="preserve"> initiatives </w:t>
            </w:r>
            <w:r w:rsidR="003601AC">
              <w:rPr>
                <w:rStyle w:val="InfoBlueCharCharChar"/>
                <w:iCs/>
                <w:szCs w:val="18"/>
              </w:rPr>
              <w:t>planned for this application.</w:t>
            </w:r>
            <w:r w:rsidR="008B5241">
              <w:rPr>
                <w:rStyle w:val="InfoBlueCharCharChar"/>
                <w:iCs/>
                <w:szCs w:val="18"/>
              </w:rPr>
              <w:t xml:space="preserve">  Also, discuss the Disposition Plan for this investment if applicable.</w:t>
            </w:r>
            <w:r w:rsidRPr="009B1121">
              <w:rPr>
                <w:rStyle w:val="InfoBlueCharCharChar"/>
                <w:iCs/>
                <w:szCs w:val="18"/>
              </w:rPr>
              <w:t>]</w:t>
            </w:r>
          </w:p>
        </w:tc>
      </w:tr>
      <w:tr w:rsidR="00DC6466" w14:paraId="1F20A134"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3" w14:textId="77777777" w:rsidR="00DC6466" w:rsidRDefault="00DC6466" w:rsidP="00AA7E71">
            <w:pPr>
              <w:pStyle w:val="Heading1"/>
            </w:pPr>
            <w:bookmarkStart w:id="14" w:name="_Toc206998163"/>
            <w:r>
              <w:t>7</w:t>
            </w:r>
            <w:r w:rsidRPr="00365A51">
              <w:t>. Enterprise Architecture</w:t>
            </w:r>
            <w:bookmarkEnd w:id="14"/>
          </w:p>
        </w:tc>
      </w:tr>
      <w:tr w:rsidR="00365A51" w14:paraId="1F20A137"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5" w14:textId="77777777" w:rsidR="00365A51" w:rsidRPr="009B1121" w:rsidRDefault="00DC6466" w:rsidP="009B1121">
            <w:pPr>
              <w:pStyle w:val="Instructions"/>
              <w:rPr>
                <w:rStyle w:val="StyleInfoBlueBoldCharCharChar"/>
                <w:b w:val="0"/>
                <w:bCs w:val="0"/>
              </w:rPr>
            </w:pPr>
            <w:r w:rsidRPr="009B1121">
              <w:rPr>
                <w:rStyle w:val="StyleInfoBlueBoldCharCharChar"/>
                <w:b w:val="0"/>
                <w:bCs w:val="0"/>
              </w:rPr>
              <w:t xml:space="preserve"> </w:t>
            </w:r>
            <w:r w:rsidR="009B1121" w:rsidRPr="009B1121">
              <w:rPr>
                <w:rStyle w:val="StyleInfoBlueBoldCharCharChar"/>
                <w:b w:val="0"/>
                <w:bCs w:val="0"/>
              </w:rPr>
              <w:t>[</w:t>
            </w:r>
            <w:r w:rsidR="00365A51" w:rsidRPr="009B1121">
              <w:rPr>
                <w:rStyle w:val="StyleInfoBlueBoldCharCharChar"/>
                <w:b w:val="0"/>
                <w:bCs w:val="0"/>
              </w:rPr>
              <w:t xml:space="preserve">In this section, describe </w:t>
            </w:r>
            <w:r w:rsidR="00691531">
              <w:rPr>
                <w:rStyle w:val="StyleInfoBlueBoldCharCharChar"/>
                <w:b w:val="0"/>
                <w:bCs w:val="0"/>
              </w:rPr>
              <w:t xml:space="preserve">the </w:t>
            </w:r>
            <w:r w:rsidR="00365A51" w:rsidRPr="009B1121">
              <w:rPr>
                <w:rStyle w:val="StyleInfoBlueBoldCharCharChar"/>
                <w:b w:val="0"/>
                <w:bCs w:val="0"/>
              </w:rPr>
              <w:t>E</w:t>
            </w:r>
            <w:r w:rsidR="00E225F1">
              <w:rPr>
                <w:rStyle w:val="StyleInfoBlueBoldCharCharChar"/>
                <w:b w:val="0"/>
                <w:bCs w:val="0"/>
              </w:rPr>
              <w:t xml:space="preserve">nterprise </w:t>
            </w:r>
            <w:r w:rsidR="00365A51" w:rsidRPr="009B1121">
              <w:rPr>
                <w:rStyle w:val="StyleInfoBlueBoldCharCharChar"/>
                <w:b w:val="0"/>
                <w:bCs w:val="0"/>
              </w:rPr>
              <w:t>A</w:t>
            </w:r>
            <w:r w:rsidR="00E225F1">
              <w:rPr>
                <w:rStyle w:val="StyleInfoBlueBoldCharCharChar"/>
                <w:b w:val="0"/>
                <w:bCs w:val="0"/>
              </w:rPr>
              <w:t>rchitecture</w:t>
            </w:r>
            <w:r w:rsidR="00691531">
              <w:rPr>
                <w:rStyle w:val="StyleInfoBlueBoldCharCharChar"/>
                <w:b w:val="0"/>
                <w:bCs w:val="0"/>
              </w:rPr>
              <w:t xml:space="preserve"> for this application</w:t>
            </w:r>
            <w:r w:rsidR="00F51A92" w:rsidRPr="009B1121">
              <w:rPr>
                <w:rStyle w:val="StyleInfoBlueBoldCharCharChar"/>
                <w:b w:val="0"/>
                <w:bCs w:val="0"/>
              </w:rPr>
              <w:t>. Include information about “</w:t>
            </w:r>
            <w:r w:rsidR="00691531">
              <w:rPr>
                <w:rStyle w:val="StyleInfoBlueBoldCharCharChar"/>
                <w:b w:val="0"/>
                <w:bCs w:val="0"/>
              </w:rPr>
              <w:t>As-Is” and “To-Be” architecture</w:t>
            </w:r>
            <w:r w:rsidR="00F51A92" w:rsidRPr="009B1121">
              <w:rPr>
                <w:rStyle w:val="StyleInfoBlueBoldCharCharChar"/>
                <w:b w:val="0"/>
                <w:bCs w:val="0"/>
              </w:rPr>
              <w:t>.</w:t>
            </w:r>
            <w:r w:rsidR="009B1121" w:rsidRPr="009B1121">
              <w:rPr>
                <w:rStyle w:val="StyleInfoBlueBoldCharCharChar"/>
                <w:b w:val="0"/>
                <w:bCs w:val="0"/>
              </w:rPr>
              <w:t>]</w:t>
            </w:r>
          </w:p>
          <w:p w14:paraId="1F20A136" w14:textId="77777777" w:rsidR="00C344D2" w:rsidRPr="00DC6466" w:rsidRDefault="00C344D2" w:rsidP="00DC6466">
            <w:pPr>
              <w:pStyle w:val="Tabletext"/>
              <w:rPr>
                <w:rStyle w:val="StyleInfoBlueBoldCharCharChar"/>
                <w:b w:val="0"/>
                <w:bCs w:val="0"/>
                <w:sz w:val="20"/>
              </w:rPr>
            </w:pPr>
          </w:p>
        </w:tc>
      </w:tr>
      <w:tr w:rsidR="00531A58" w14:paraId="1F20A139"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8" w14:textId="77777777" w:rsidR="00531A58" w:rsidRDefault="00531A58" w:rsidP="00AA7E71">
            <w:pPr>
              <w:pStyle w:val="Heading1"/>
            </w:pPr>
            <w:bookmarkStart w:id="15" w:name="_Toc206998164"/>
            <w:r>
              <w:t>8</w:t>
            </w:r>
            <w:r w:rsidRPr="00A27F5D">
              <w:t>. Security and Privacy</w:t>
            </w:r>
            <w:bookmarkEnd w:id="15"/>
          </w:p>
        </w:tc>
      </w:tr>
      <w:tr w:rsidR="005369BF" w14:paraId="1F20A13C"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A" w14:textId="77777777" w:rsidR="008512D6" w:rsidRPr="009B1121" w:rsidRDefault="009B1121" w:rsidP="009B1121">
            <w:pPr>
              <w:pStyle w:val="Instructions"/>
            </w:pPr>
            <w:r>
              <w:t>[</w:t>
            </w:r>
            <w:r w:rsidR="008512D6" w:rsidRPr="009B1121">
              <w:t xml:space="preserve">In this section, describe how this </w:t>
            </w:r>
            <w:r w:rsidR="00A27F5D" w:rsidRPr="009B1121">
              <w:t>investment pursues the remediation and resolution of known system issues.</w:t>
            </w:r>
            <w:r w:rsidRPr="009B1121">
              <w:t>]</w:t>
            </w:r>
          </w:p>
          <w:p w14:paraId="1F20A13B" w14:textId="77777777" w:rsidR="00C344D2" w:rsidRPr="00531A58" w:rsidRDefault="00C344D2" w:rsidP="00531A58">
            <w:pPr>
              <w:pStyle w:val="Tabletext"/>
              <w:rPr>
                <w:i/>
                <w:iCs/>
                <w:color w:val="0000FF"/>
              </w:rPr>
            </w:pPr>
          </w:p>
        </w:tc>
      </w:tr>
      <w:tr w:rsidR="00531A58" w14:paraId="1F20A13E"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D" w14:textId="77777777" w:rsidR="00531A58" w:rsidRDefault="00531A58" w:rsidP="00AA7E71">
            <w:pPr>
              <w:pStyle w:val="Heading1"/>
            </w:pPr>
            <w:bookmarkStart w:id="16" w:name="_Toc206998165"/>
            <w:r>
              <w:t>9. R</w:t>
            </w:r>
            <w:r w:rsidRPr="003720DC">
              <w:t>ecommendations</w:t>
            </w:r>
            <w:bookmarkEnd w:id="16"/>
          </w:p>
        </w:tc>
      </w:tr>
      <w:tr w:rsidR="00462325" w14:paraId="1F20A14A" w14:textId="77777777" w:rsidTr="00DA3A97">
        <w:tblPrEx>
          <w:tblBorders>
            <w:insideH w:val="single" w:sz="4" w:space="0" w:color="auto"/>
            <w:insideV w:val="single" w:sz="4" w:space="0" w:color="auto"/>
          </w:tblBorders>
        </w:tblPrEx>
        <w:tc>
          <w:tcPr>
            <w:tcW w:w="10440" w:type="dxa"/>
            <w:gridSpan w:val="2"/>
            <w:tcBorders>
              <w:top w:val="nil"/>
              <w:left w:val="nil"/>
              <w:bottom w:val="nil"/>
              <w:right w:val="nil"/>
            </w:tcBorders>
            <w:shd w:val="clear" w:color="auto" w:fill="auto"/>
          </w:tcPr>
          <w:p w14:paraId="1F20A13F" w14:textId="77777777" w:rsidR="00462325" w:rsidRPr="009B1121" w:rsidRDefault="00531A58" w:rsidP="009B1121">
            <w:pPr>
              <w:pStyle w:val="Instructions"/>
            </w:pPr>
            <w:r w:rsidRPr="00531A58">
              <w:t xml:space="preserve"> </w:t>
            </w:r>
            <w:r w:rsidR="009B1121" w:rsidRPr="009B1121">
              <w:t>[Ju</w:t>
            </w:r>
            <w:r w:rsidR="00462325" w:rsidRPr="009B1121">
              <w:t>stify if the existing system should continue in operation as is, be enhanced, or terminated. If the system is to be enhanced or terminated, summarize the actio</w:t>
            </w:r>
            <w:r w:rsidR="009B1121">
              <w:t>ns to be taken this fiscal year]</w:t>
            </w:r>
          </w:p>
          <w:p w14:paraId="1F20A140" w14:textId="77777777" w:rsidR="00C344D2" w:rsidRPr="00531A58" w:rsidRDefault="00C344D2" w:rsidP="00531A58">
            <w:pPr>
              <w:pStyle w:val="Tabletext"/>
              <w:rPr>
                <w:i/>
                <w:iCs/>
                <w:color w:val="0000FF"/>
              </w:rPr>
            </w:pPr>
          </w:p>
          <w:p w14:paraId="1F20A141" w14:textId="77777777" w:rsidR="00531A58" w:rsidRPr="009B1121" w:rsidRDefault="00531A58" w:rsidP="00531A58">
            <w:pPr>
              <w:pStyle w:val="tabletxt"/>
              <w:jc w:val="left"/>
              <w:rPr>
                <w:rFonts w:ascii="Arial" w:hAnsi="Arial"/>
                <w:b/>
                <w:bCs/>
                <w:sz w:val="24"/>
                <w:szCs w:val="24"/>
              </w:rPr>
            </w:pPr>
            <w:r w:rsidRPr="009B1121">
              <w:rPr>
                <w:rFonts w:ascii="Arial" w:hAnsi="Arial"/>
                <w:b/>
                <w:bCs/>
                <w:sz w:val="24"/>
                <w:szCs w:val="24"/>
              </w:rPr>
              <w:t>Investment Manager Recommendations</w:t>
            </w:r>
          </w:p>
          <w:p w14:paraId="1F20A142" w14:textId="77777777" w:rsidR="005A0D20" w:rsidRPr="009B1121" w:rsidRDefault="005A0D20">
            <w:pPr>
              <w:autoSpaceDE w:val="0"/>
              <w:autoSpaceDN w:val="0"/>
              <w:adjustRightInd w:val="0"/>
              <w:spacing w:after="40"/>
              <w:ind w:left="0"/>
              <w:jc w:val="left"/>
              <w:rPr>
                <w:rFonts w:ascii="Arial" w:hAnsi="Arial" w:cs="Arial"/>
              </w:rPr>
            </w:pPr>
          </w:p>
          <w:p w14:paraId="1F20A143" w14:textId="77777777" w:rsidR="005A0D20" w:rsidRPr="009B1121" w:rsidRDefault="005A0D20" w:rsidP="005A0D20">
            <w:pPr>
              <w:autoSpaceDE w:val="0"/>
              <w:autoSpaceDN w:val="0"/>
              <w:adjustRightInd w:val="0"/>
              <w:spacing w:after="40"/>
              <w:ind w:left="0"/>
              <w:jc w:val="left"/>
              <w:rPr>
                <w:rFonts w:ascii="Arial" w:hAnsi="Arial" w:cs="Arial"/>
              </w:rPr>
            </w:pPr>
            <w:r w:rsidRPr="009B1121">
              <w:rPr>
                <w:rFonts w:ascii="Arial" w:hAnsi="Arial" w:cs="Arial"/>
              </w:rPr>
              <w:t xml:space="preserve">Investment </w:t>
            </w:r>
            <w:r w:rsidR="003720DC" w:rsidRPr="009B1121">
              <w:rPr>
                <w:rFonts w:ascii="Arial" w:hAnsi="Arial" w:cs="Arial"/>
              </w:rPr>
              <w:t>[</w:t>
            </w:r>
            <w:r w:rsidR="003720DC" w:rsidRPr="009B1121">
              <w:rPr>
                <w:rFonts w:ascii="Arial" w:hAnsi="Arial" w:cs="Arial"/>
                <w:color w:val="0000FF"/>
              </w:rPr>
              <w:t>is ___ is not __]</w:t>
            </w:r>
            <w:r w:rsidRPr="009B1121">
              <w:rPr>
                <w:rFonts w:ascii="Arial" w:hAnsi="Arial" w:cs="Arial"/>
              </w:rPr>
              <w:t xml:space="preserve"> meeting its performance goals as identified within the scope of </w:t>
            </w:r>
            <w:r w:rsidR="00E225F1">
              <w:rPr>
                <w:rFonts w:ascii="Arial" w:hAnsi="Arial" w:cs="Arial"/>
              </w:rPr>
              <w:t>the</w:t>
            </w:r>
            <w:r w:rsidRPr="009B1121">
              <w:rPr>
                <w:rFonts w:ascii="Arial" w:hAnsi="Arial" w:cs="Arial"/>
              </w:rPr>
              <w:t xml:space="preserve"> operational analysis</w:t>
            </w:r>
          </w:p>
          <w:p w14:paraId="1F20A144" w14:textId="77777777" w:rsidR="005A0D20" w:rsidRPr="009B1121" w:rsidRDefault="005A0D20" w:rsidP="005A0D20">
            <w:pPr>
              <w:autoSpaceDE w:val="0"/>
              <w:autoSpaceDN w:val="0"/>
              <w:adjustRightInd w:val="0"/>
              <w:spacing w:after="40"/>
              <w:ind w:left="0"/>
              <w:jc w:val="left"/>
              <w:rPr>
                <w:rFonts w:ascii="Arial" w:hAnsi="Arial" w:cs="Arial"/>
              </w:rPr>
            </w:pPr>
          </w:p>
          <w:p w14:paraId="1F20A145" w14:textId="77777777" w:rsidR="005A0D20" w:rsidRPr="009B1121" w:rsidRDefault="005A0D20" w:rsidP="005A0D20">
            <w:pPr>
              <w:autoSpaceDE w:val="0"/>
              <w:autoSpaceDN w:val="0"/>
              <w:adjustRightInd w:val="0"/>
              <w:spacing w:after="40"/>
              <w:ind w:left="0"/>
              <w:jc w:val="left"/>
              <w:rPr>
                <w:rFonts w:ascii="Arial" w:hAnsi="Arial" w:cs="Arial"/>
              </w:rPr>
            </w:pPr>
            <w:r w:rsidRPr="009B1121">
              <w:rPr>
                <w:rFonts w:ascii="Arial" w:hAnsi="Arial" w:cs="Arial"/>
              </w:rPr>
              <w:t>___ Investment should remain in steady state or mixed life cycle for foreseeable future</w:t>
            </w:r>
          </w:p>
          <w:p w14:paraId="1F20A146" w14:textId="77777777" w:rsidR="005A0D20" w:rsidRPr="009B1121" w:rsidRDefault="005A0D20" w:rsidP="005A0D20">
            <w:pPr>
              <w:autoSpaceDE w:val="0"/>
              <w:autoSpaceDN w:val="0"/>
              <w:adjustRightInd w:val="0"/>
              <w:spacing w:after="40"/>
              <w:ind w:left="0"/>
              <w:jc w:val="left"/>
              <w:rPr>
                <w:rFonts w:ascii="Arial" w:hAnsi="Arial" w:cs="Arial"/>
              </w:rPr>
            </w:pPr>
            <w:r w:rsidRPr="009B1121">
              <w:rPr>
                <w:rFonts w:ascii="Arial" w:hAnsi="Arial" w:cs="Arial"/>
              </w:rPr>
              <w:t xml:space="preserve">___ Investment team should commence planning for DME (Development, Modernization, &amp; Enhancement) in order to ensure continued investment viability </w:t>
            </w:r>
          </w:p>
          <w:p w14:paraId="1F20A147" w14:textId="77777777" w:rsidR="005A0D20" w:rsidRPr="009B1121" w:rsidRDefault="005A0D20" w:rsidP="005A0D20">
            <w:pPr>
              <w:autoSpaceDE w:val="0"/>
              <w:autoSpaceDN w:val="0"/>
              <w:adjustRightInd w:val="0"/>
              <w:spacing w:after="40"/>
              <w:ind w:left="0"/>
              <w:jc w:val="left"/>
              <w:rPr>
                <w:rFonts w:ascii="Arial" w:hAnsi="Arial" w:cs="Arial"/>
              </w:rPr>
            </w:pPr>
            <w:r w:rsidRPr="009B1121">
              <w:rPr>
                <w:rFonts w:ascii="Arial" w:hAnsi="Arial" w:cs="Arial"/>
              </w:rPr>
              <w:t>___ Operational Analysis results suggest that investment should be discussed at IT-Investment Review Board</w:t>
            </w:r>
          </w:p>
          <w:p w14:paraId="1F20A148" w14:textId="77777777" w:rsidR="005A0D20" w:rsidRPr="009B1121" w:rsidRDefault="005A0D20" w:rsidP="005A0D20">
            <w:pPr>
              <w:autoSpaceDE w:val="0"/>
              <w:autoSpaceDN w:val="0"/>
              <w:adjustRightInd w:val="0"/>
              <w:spacing w:after="40"/>
              <w:ind w:left="0"/>
              <w:jc w:val="left"/>
              <w:rPr>
                <w:rFonts w:ascii="Arial" w:hAnsi="Arial" w:cs="Arial"/>
              </w:rPr>
            </w:pPr>
            <w:r w:rsidRPr="009B1121">
              <w:rPr>
                <w:rFonts w:ascii="Arial" w:hAnsi="Arial" w:cs="Arial"/>
              </w:rPr>
              <w:t>___ Operational Analysis results suggest that IT-Investment Review Board does not need to discuss this investment</w:t>
            </w:r>
          </w:p>
          <w:p w14:paraId="1F20A149" w14:textId="77777777" w:rsidR="005A0D20" w:rsidRDefault="005A0D20">
            <w:pPr>
              <w:autoSpaceDE w:val="0"/>
              <w:autoSpaceDN w:val="0"/>
              <w:adjustRightInd w:val="0"/>
              <w:spacing w:after="40"/>
              <w:ind w:left="0"/>
              <w:jc w:val="left"/>
              <w:rPr>
                <w:rFonts w:ascii="Arial" w:hAnsi="Arial" w:cs="Arial"/>
                <w:sz w:val="18"/>
                <w:szCs w:val="18"/>
              </w:rPr>
            </w:pPr>
          </w:p>
        </w:tc>
      </w:tr>
      <w:tr w:rsidR="00462325" w14:paraId="1F20A164" w14:textId="77777777" w:rsidTr="00DA3A97">
        <w:tblPrEx>
          <w:tblBorders>
            <w:insideH w:val="single" w:sz="4" w:space="0" w:color="auto"/>
            <w:insideV w:val="single" w:sz="4" w:space="0" w:color="auto"/>
          </w:tblBorders>
        </w:tblPrEx>
        <w:trPr>
          <w:trHeight w:val="690"/>
        </w:trPr>
        <w:tc>
          <w:tcPr>
            <w:tcW w:w="10440" w:type="dxa"/>
            <w:gridSpan w:val="2"/>
            <w:tcBorders>
              <w:top w:val="nil"/>
            </w:tcBorders>
            <w:shd w:val="clear" w:color="auto" w:fill="auto"/>
          </w:tcPr>
          <w:p w14:paraId="1F20A14B" w14:textId="77777777" w:rsidR="00462325" w:rsidRDefault="00971AE6" w:rsidP="00C344D2">
            <w:pPr>
              <w:pBdr>
                <w:top w:val="single" w:sz="4" w:space="1" w:color="auto"/>
              </w:pBdr>
              <w:autoSpaceDE w:val="0"/>
              <w:autoSpaceDN w:val="0"/>
              <w:adjustRightInd w:val="0"/>
              <w:spacing w:after="40"/>
              <w:ind w:left="0"/>
              <w:jc w:val="left"/>
              <w:rPr>
                <w:rFonts w:ascii="Arial" w:hAnsi="Arial" w:cs="Arial"/>
                <w:b/>
              </w:rPr>
            </w:pPr>
            <w:r>
              <w:rPr>
                <w:rFonts w:ascii="Arial" w:hAnsi="Arial" w:cs="Arial"/>
                <w:b/>
              </w:rPr>
              <w:t>Business Owner</w:t>
            </w:r>
            <w:r w:rsidR="00462325" w:rsidRPr="009B1121">
              <w:rPr>
                <w:rFonts w:ascii="Arial" w:hAnsi="Arial" w:cs="Arial"/>
                <w:b/>
              </w:rPr>
              <w:t xml:space="preserve"> Recommendation</w:t>
            </w:r>
            <w:r w:rsidR="009B1121" w:rsidRPr="009B1121">
              <w:rPr>
                <w:rFonts w:ascii="Arial" w:hAnsi="Arial" w:cs="Arial"/>
                <w:b/>
              </w:rPr>
              <w:t xml:space="preserve"> and Signature</w:t>
            </w:r>
            <w:r w:rsidR="00462325" w:rsidRPr="009B1121">
              <w:rPr>
                <w:rFonts w:ascii="Arial" w:hAnsi="Arial" w:cs="Arial"/>
                <w:b/>
              </w:rPr>
              <w:t>:</w:t>
            </w:r>
          </w:p>
          <w:p w14:paraId="1F20A14C" w14:textId="77777777" w:rsidR="009B1121" w:rsidRDefault="009B1121" w:rsidP="00C344D2">
            <w:pPr>
              <w:pBdr>
                <w:top w:val="single" w:sz="4" w:space="1" w:color="auto"/>
              </w:pBdr>
              <w:autoSpaceDE w:val="0"/>
              <w:autoSpaceDN w:val="0"/>
              <w:adjustRightInd w:val="0"/>
              <w:spacing w:after="40"/>
              <w:ind w:left="0"/>
              <w:jc w:val="left"/>
              <w:rPr>
                <w:rFonts w:ascii="Arial" w:hAnsi="Arial" w:cs="Arial"/>
                <w:b/>
              </w:rPr>
            </w:pPr>
          </w:p>
          <w:p w14:paraId="1F20A14D" w14:textId="77777777" w:rsidR="009B1121" w:rsidRDefault="009B1121" w:rsidP="00C344D2">
            <w:pPr>
              <w:pBdr>
                <w:top w:val="single" w:sz="4" w:space="1" w:color="auto"/>
              </w:pBdr>
              <w:autoSpaceDE w:val="0"/>
              <w:autoSpaceDN w:val="0"/>
              <w:adjustRightInd w:val="0"/>
              <w:spacing w:after="40"/>
              <w:ind w:left="0"/>
              <w:jc w:val="left"/>
              <w:rPr>
                <w:rFonts w:ascii="Arial" w:hAnsi="Arial" w:cs="Arial"/>
                <w:b/>
              </w:rPr>
            </w:pPr>
          </w:p>
          <w:p w14:paraId="1F20A14E" w14:textId="77777777" w:rsidR="009B1121" w:rsidRDefault="009B1121" w:rsidP="00C344D2">
            <w:pPr>
              <w:pBdr>
                <w:top w:val="single" w:sz="4" w:space="1" w:color="auto"/>
              </w:pBdr>
              <w:autoSpaceDE w:val="0"/>
              <w:autoSpaceDN w:val="0"/>
              <w:adjustRightInd w:val="0"/>
              <w:spacing w:after="40"/>
              <w:ind w:left="0"/>
              <w:jc w:val="left"/>
              <w:rPr>
                <w:rFonts w:ascii="Arial" w:hAnsi="Arial" w:cs="Arial"/>
                <w:b/>
              </w:rPr>
            </w:pPr>
          </w:p>
          <w:tbl>
            <w:tblPr>
              <w:tblW w:w="5000" w:type="pct"/>
              <w:tblCellMar>
                <w:left w:w="14" w:type="dxa"/>
                <w:right w:w="14" w:type="dxa"/>
              </w:tblCellMar>
              <w:tblLook w:val="01E0" w:firstRow="1" w:lastRow="1" w:firstColumn="1" w:lastColumn="1" w:noHBand="0" w:noVBand="0"/>
            </w:tblPr>
            <w:tblGrid>
              <w:gridCol w:w="1583"/>
              <w:gridCol w:w="5294"/>
              <w:gridCol w:w="979"/>
              <w:gridCol w:w="2368"/>
            </w:tblGrid>
            <w:tr w:rsidR="009B1121" w:rsidRPr="006027C2" w14:paraId="1F20A153" w14:textId="77777777" w:rsidTr="00DA3A97">
              <w:tc>
                <w:tcPr>
                  <w:tcW w:w="774" w:type="pct"/>
                </w:tcPr>
                <w:p w14:paraId="1F20A14F" w14:textId="77777777" w:rsidR="009B1121" w:rsidRPr="009B1121" w:rsidRDefault="009B1121" w:rsidP="00065966">
                  <w:pPr>
                    <w:spacing w:before="240" w:after="0"/>
                    <w:ind w:left="0"/>
                    <w:rPr>
                      <w:rFonts w:ascii="Arial" w:hAnsi="Arial" w:cs="Arial"/>
                      <w:b/>
                    </w:rPr>
                  </w:pPr>
                  <w:r w:rsidRPr="009B1121">
                    <w:rPr>
                      <w:rFonts w:ascii="Arial" w:hAnsi="Arial" w:cs="Arial"/>
                      <w:b/>
                    </w:rPr>
                    <w:t>Signature:</w:t>
                  </w:r>
                </w:p>
              </w:tc>
              <w:tc>
                <w:tcPr>
                  <w:tcW w:w="2588" w:type="pct"/>
                  <w:tcBorders>
                    <w:bottom w:val="single" w:sz="4" w:space="0" w:color="auto"/>
                  </w:tcBorders>
                </w:tcPr>
                <w:p w14:paraId="1F20A150" w14:textId="77777777" w:rsidR="009B1121" w:rsidRPr="009B1121" w:rsidRDefault="009B1121" w:rsidP="00065966">
                  <w:pPr>
                    <w:spacing w:before="240" w:after="0"/>
                    <w:ind w:left="360"/>
                    <w:rPr>
                      <w:rFonts w:ascii="Arial" w:hAnsi="Arial" w:cs="Arial"/>
                      <w:b/>
                    </w:rPr>
                  </w:pPr>
                </w:p>
              </w:tc>
              <w:tc>
                <w:tcPr>
                  <w:tcW w:w="479" w:type="pct"/>
                </w:tcPr>
                <w:p w14:paraId="1F20A151" w14:textId="77777777" w:rsidR="009B1121" w:rsidRPr="009B1121" w:rsidRDefault="009B1121" w:rsidP="00065966">
                  <w:pPr>
                    <w:spacing w:before="240" w:after="0"/>
                    <w:ind w:left="0"/>
                    <w:jc w:val="left"/>
                    <w:rPr>
                      <w:rFonts w:ascii="Arial" w:hAnsi="Arial" w:cs="Arial"/>
                      <w:b/>
                    </w:rPr>
                  </w:pPr>
                  <w:r w:rsidRPr="009B1121">
                    <w:rPr>
                      <w:rFonts w:ascii="Arial" w:hAnsi="Arial" w:cs="Arial"/>
                      <w:b/>
                    </w:rPr>
                    <w:t xml:space="preserve">  Date:</w:t>
                  </w:r>
                </w:p>
              </w:tc>
              <w:tc>
                <w:tcPr>
                  <w:tcW w:w="1158" w:type="pct"/>
                  <w:tcBorders>
                    <w:bottom w:val="single" w:sz="4" w:space="0" w:color="auto"/>
                  </w:tcBorders>
                </w:tcPr>
                <w:p w14:paraId="1F20A152" w14:textId="77777777" w:rsidR="009B1121" w:rsidRPr="009B1121" w:rsidRDefault="009B1121" w:rsidP="00065966">
                  <w:pPr>
                    <w:spacing w:before="240" w:after="0"/>
                    <w:ind w:left="360"/>
                    <w:rPr>
                      <w:rFonts w:ascii="Arial" w:hAnsi="Arial" w:cs="Arial"/>
                      <w:b/>
                    </w:rPr>
                  </w:pPr>
                </w:p>
              </w:tc>
            </w:tr>
            <w:tr w:rsidR="009B1121" w:rsidRPr="006027C2" w14:paraId="1F20A158" w14:textId="77777777" w:rsidTr="00DA3A97">
              <w:tc>
                <w:tcPr>
                  <w:tcW w:w="774" w:type="pct"/>
                </w:tcPr>
                <w:p w14:paraId="1F20A154" w14:textId="77777777" w:rsidR="009B1121" w:rsidRPr="009B1121" w:rsidRDefault="009B1121" w:rsidP="00065966">
                  <w:pPr>
                    <w:spacing w:before="240" w:after="0"/>
                    <w:ind w:left="0"/>
                    <w:rPr>
                      <w:rFonts w:ascii="Arial" w:hAnsi="Arial" w:cs="Arial"/>
                      <w:b/>
                    </w:rPr>
                  </w:pPr>
                  <w:r w:rsidRPr="009B1121">
                    <w:rPr>
                      <w:rFonts w:ascii="Arial" w:hAnsi="Arial" w:cs="Arial"/>
                      <w:b/>
                    </w:rPr>
                    <w:t>Print Name:</w:t>
                  </w:r>
                </w:p>
              </w:tc>
              <w:tc>
                <w:tcPr>
                  <w:tcW w:w="2588" w:type="pct"/>
                  <w:tcBorders>
                    <w:top w:val="single" w:sz="4" w:space="0" w:color="auto"/>
                    <w:bottom w:val="single" w:sz="4" w:space="0" w:color="auto"/>
                  </w:tcBorders>
                </w:tcPr>
                <w:p w14:paraId="1F20A155" w14:textId="77777777" w:rsidR="009B1121" w:rsidRPr="009B1121" w:rsidRDefault="009B1121" w:rsidP="00065966">
                  <w:pPr>
                    <w:spacing w:before="240" w:after="0"/>
                    <w:ind w:left="360"/>
                    <w:rPr>
                      <w:rFonts w:ascii="Arial" w:hAnsi="Arial" w:cs="Arial"/>
                      <w:b/>
                    </w:rPr>
                  </w:pPr>
                </w:p>
              </w:tc>
              <w:tc>
                <w:tcPr>
                  <w:tcW w:w="479" w:type="pct"/>
                </w:tcPr>
                <w:p w14:paraId="1F20A156" w14:textId="77777777" w:rsidR="009B1121" w:rsidRPr="009B1121" w:rsidRDefault="009B1121" w:rsidP="00065966">
                  <w:pPr>
                    <w:spacing w:before="240" w:after="0"/>
                    <w:ind w:left="360"/>
                    <w:rPr>
                      <w:rFonts w:ascii="Arial" w:hAnsi="Arial" w:cs="Arial"/>
                      <w:b/>
                    </w:rPr>
                  </w:pPr>
                </w:p>
              </w:tc>
              <w:tc>
                <w:tcPr>
                  <w:tcW w:w="1158" w:type="pct"/>
                  <w:tcBorders>
                    <w:top w:val="single" w:sz="4" w:space="0" w:color="auto"/>
                  </w:tcBorders>
                </w:tcPr>
                <w:p w14:paraId="1F20A157" w14:textId="77777777" w:rsidR="009B1121" w:rsidRPr="009B1121" w:rsidRDefault="009B1121" w:rsidP="00065966">
                  <w:pPr>
                    <w:spacing w:before="240" w:after="0"/>
                    <w:ind w:left="360"/>
                    <w:rPr>
                      <w:rFonts w:ascii="Arial" w:hAnsi="Arial" w:cs="Arial"/>
                      <w:b/>
                    </w:rPr>
                  </w:pPr>
                </w:p>
              </w:tc>
            </w:tr>
            <w:tr w:rsidR="009B1121" w:rsidRPr="006027C2" w14:paraId="1F20A15D" w14:textId="77777777" w:rsidTr="00DA3A97">
              <w:tc>
                <w:tcPr>
                  <w:tcW w:w="774" w:type="pct"/>
                </w:tcPr>
                <w:p w14:paraId="1F20A159" w14:textId="77777777" w:rsidR="009B1121" w:rsidRPr="009B1121" w:rsidRDefault="009B1121" w:rsidP="00065966">
                  <w:pPr>
                    <w:spacing w:before="240" w:after="0"/>
                    <w:ind w:left="0"/>
                    <w:rPr>
                      <w:rFonts w:ascii="Arial" w:hAnsi="Arial" w:cs="Arial"/>
                      <w:b/>
                    </w:rPr>
                  </w:pPr>
                  <w:r w:rsidRPr="009B1121">
                    <w:rPr>
                      <w:rFonts w:ascii="Arial" w:hAnsi="Arial" w:cs="Arial"/>
                      <w:b/>
                    </w:rPr>
                    <w:t>Title:</w:t>
                  </w:r>
                </w:p>
              </w:tc>
              <w:tc>
                <w:tcPr>
                  <w:tcW w:w="2588" w:type="pct"/>
                  <w:tcBorders>
                    <w:top w:val="single" w:sz="4" w:space="0" w:color="auto"/>
                    <w:bottom w:val="single" w:sz="4" w:space="0" w:color="auto"/>
                  </w:tcBorders>
                </w:tcPr>
                <w:p w14:paraId="1F20A15A" w14:textId="77777777" w:rsidR="009B1121" w:rsidRPr="009B1121" w:rsidRDefault="009B1121" w:rsidP="00065966">
                  <w:pPr>
                    <w:spacing w:before="240" w:after="0"/>
                    <w:ind w:left="360"/>
                    <w:rPr>
                      <w:rFonts w:ascii="Arial" w:hAnsi="Arial" w:cs="Arial"/>
                      <w:b/>
                    </w:rPr>
                  </w:pPr>
                </w:p>
              </w:tc>
              <w:tc>
                <w:tcPr>
                  <w:tcW w:w="479" w:type="pct"/>
                </w:tcPr>
                <w:p w14:paraId="1F20A15B" w14:textId="77777777" w:rsidR="009B1121" w:rsidRPr="009B1121" w:rsidRDefault="009B1121" w:rsidP="00065966">
                  <w:pPr>
                    <w:spacing w:before="240" w:after="0"/>
                    <w:ind w:left="360"/>
                    <w:rPr>
                      <w:rFonts w:ascii="Arial" w:hAnsi="Arial" w:cs="Arial"/>
                      <w:b/>
                    </w:rPr>
                  </w:pPr>
                </w:p>
              </w:tc>
              <w:tc>
                <w:tcPr>
                  <w:tcW w:w="1158" w:type="pct"/>
                </w:tcPr>
                <w:p w14:paraId="1F20A15C" w14:textId="77777777" w:rsidR="009B1121" w:rsidRPr="009B1121" w:rsidRDefault="009B1121" w:rsidP="00065966">
                  <w:pPr>
                    <w:spacing w:before="240" w:after="0"/>
                    <w:ind w:left="360"/>
                    <w:rPr>
                      <w:rFonts w:ascii="Arial" w:hAnsi="Arial" w:cs="Arial"/>
                      <w:b/>
                    </w:rPr>
                  </w:pPr>
                </w:p>
              </w:tc>
            </w:tr>
            <w:tr w:rsidR="009B1121" w:rsidRPr="006027C2" w14:paraId="1F20A162" w14:textId="77777777" w:rsidTr="00DA3A97">
              <w:trPr>
                <w:trHeight w:val="70"/>
              </w:trPr>
              <w:tc>
                <w:tcPr>
                  <w:tcW w:w="774" w:type="pct"/>
                </w:tcPr>
                <w:p w14:paraId="1F20A15E" w14:textId="77777777" w:rsidR="009B1121" w:rsidRPr="009B1121" w:rsidRDefault="009B1121" w:rsidP="00065966">
                  <w:pPr>
                    <w:spacing w:before="240" w:after="0"/>
                    <w:ind w:left="0"/>
                    <w:rPr>
                      <w:rFonts w:ascii="Arial" w:hAnsi="Arial" w:cs="Arial"/>
                      <w:b/>
                    </w:rPr>
                  </w:pPr>
                  <w:r w:rsidRPr="009B1121">
                    <w:rPr>
                      <w:rFonts w:ascii="Arial" w:hAnsi="Arial" w:cs="Arial"/>
                      <w:b/>
                    </w:rPr>
                    <w:t>Role:</w:t>
                  </w:r>
                </w:p>
              </w:tc>
              <w:tc>
                <w:tcPr>
                  <w:tcW w:w="2588" w:type="pct"/>
                  <w:tcBorders>
                    <w:top w:val="single" w:sz="4" w:space="0" w:color="auto"/>
                    <w:bottom w:val="single" w:sz="4" w:space="0" w:color="auto"/>
                  </w:tcBorders>
                </w:tcPr>
                <w:p w14:paraId="1F20A15F" w14:textId="77777777" w:rsidR="009B1121" w:rsidRPr="009B1121" w:rsidRDefault="009B1121" w:rsidP="00065966">
                  <w:pPr>
                    <w:spacing w:before="240" w:after="0"/>
                    <w:ind w:left="360"/>
                    <w:rPr>
                      <w:rFonts w:ascii="Arial" w:hAnsi="Arial" w:cs="Arial"/>
                      <w:b/>
                    </w:rPr>
                  </w:pPr>
                </w:p>
              </w:tc>
              <w:tc>
                <w:tcPr>
                  <w:tcW w:w="479" w:type="pct"/>
                </w:tcPr>
                <w:p w14:paraId="1F20A160" w14:textId="77777777" w:rsidR="009B1121" w:rsidRPr="009B1121" w:rsidRDefault="009B1121" w:rsidP="00065966">
                  <w:pPr>
                    <w:spacing w:before="240" w:after="0"/>
                    <w:ind w:left="360"/>
                    <w:rPr>
                      <w:rFonts w:ascii="Arial" w:hAnsi="Arial" w:cs="Arial"/>
                      <w:b/>
                    </w:rPr>
                  </w:pPr>
                </w:p>
              </w:tc>
              <w:tc>
                <w:tcPr>
                  <w:tcW w:w="1158" w:type="pct"/>
                </w:tcPr>
                <w:p w14:paraId="1F20A161" w14:textId="77777777" w:rsidR="009B1121" w:rsidRPr="009B1121" w:rsidRDefault="009B1121" w:rsidP="00065966">
                  <w:pPr>
                    <w:spacing w:before="240" w:after="0"/>
                    <w:ind w:left="360"/>
                    <w:rPr>
                      <w:rFonts w:ascii="Arial" w:hAnsi="Arial" w:cs="Arial"/>
                      <w:b/>
                    </w:rPr>
                  </w:pPr>
                </w:p>
              </w:tc>
            </w:tr>
          </w:tbl>
          <w:p w14:paraId="1F20A163" w14:textId="77777777" w:rsidR="00462325" w:rsidRDefault="00462325">
            <w:pPr>
              <w:autoSpaceDE w:val="0"/>
              <w:autoSpaceDN w:val="0"/>
              <w:adjustRightInd w:val="0"/>
              <w:spacing w:after="40"/>
              <w:ind w:left="0"/>
              <w:jc w:val="left"/>
              <w:rPr>
                <w:rFonts w:ascii="Arial" w:hAnsi="Arial" w:cs="Arial"/>
                <w:sz w:val="18"/>
                <w:szCs w:val="18"/>
              </w:rPr>
            </w:pPr>
          </w:p>
        </w:tc>
      </w:tr>
    </w:tbl>
    <w:p w14:paraId="1F20A165" w14:textId="77777777" w:rsidR="00CD40F2" w:rsidRDefault="00CD40F2" w:rsidP="00CD40F2"/>
    <w:p w14:paraId="1F20A166" w14:textId="77777777" w:rsidR="00981296" w:rsidRPr="00AA7E71" w:rsidRDefault="00981296" w:rsidP="00AA7E71">
      <w:pPr>
        <w:pStyle w:val="Heading1"/>
      </w:pPr>
      <w:bookmarkStart w:id="17" w:name="_Toc106079534"/>
      <w:bookmarkStart w:id="18" w:name="_Toc107027581"/>
      <w:bookmarkStart w:id="19" w:name="_Toc107027791"/>
      <w:bookmarkStart w:id="20" w:name="_Toc206998166"/>
      <w:bookmarkEnd w:id="1"/>
      <w:bookmarkEnd w:id="4"/>
      <w:bookmarkEnd w:id="5"/>
      <w:bookmarkEnd w:id="6"/>
      <w:r w:rsidRPr="00AA7E71">
        <w:t xml:space="preserve">APPENDIX </w:t>
      </w:r>
      <w:r w:rsidR="000E2436" w:rsidRPr="00AA7E71">
        <w:t>A</w:t>
      </w:r>
      <w:r w:rsidRPr="00AA7E71">
        <w:t>: KEY TERMS</w:t>
      </w:r>
      <w:bookmarkEnd w:id="17"/>
      <w:bookmarkEnd w:id="18"/>
      <w:bookmarkEnd w:id="19"/>
      <w:bookmarkEnd w:id="20"/>
    </w:p>
    <w:p w14:paraId="1F20A167" w14:textId="77777777" w:rsidR="009D19A6" w:rsidRPr="001F4D1F" w:rsidRDefault="009D19A6" w:rsidP="009D19A6">
      <w:pPr>
        <w:rPr>
          <w:rFonts w:ascii="Arial" w:hAnsi="Arial" w:cs="Arial"/>
          <w:i/>
          <w:color w:val="0000FF"/>
        </w:rPr>
      </w:pPr>
      <w:r w:rsidRPr="001F4D1F">
        <w:rPr>
          <w:rFonts w:ascii="Arial" w:hAnsi="Arial" w:cs="Arial"/>
          <w:i/>
          <w:color w:val="0000FF"/>
        </w:rPr>
        <w:t xml:space="preserve">[Insert terms and definitions used in this document.  Add rows to the table as necessary. </w:t>
      </w:r>
    </w:p>
    <w:p w14:paraId="1F20A168" w14:textId="77777777" w:rsidR="009D19A6" w:rsidRPr="001F4D1F" w:rsidRDefault="009D19A6">
      <w:pPr>
        <w:pStyle w:val="BodyText"/>
        <w:rPr>
          <w:rFonts w:ascii="Arial" w:hAnsi="Arial" w:cs="Arial"/>
        </w:rPr>
      </w:pPr>
    </w:p>
    <w:p w14:paraId="1F20A169" w14:textId="77777777" w:rsidR="00981296" w:rsidRPr="001F4D1F" w:rsidRDefault="00981296">
      <w:pPr>
        <w:pStyle w:val="BodyText"/>
        <w:rPr>
          <w:rFonts w:ascii="Arial" w:hAnsi="Arial" w:cs="Arial"/>
        </w:rPr>
      </w:pPr>
      <w:r w:rsidRPr="001F4D1F">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1F4D1F" w14:paraId="1F20A16C" w14:textId="77777777">
        <w:tc>
          <w:tcPr>
            <w:tcW w:w="2628" w:type="dxa"/>
            <w:shd w:val="clear" w:color="auto" w:fill="F3F3F3"/>
          </w:tcPr>
          <w:p w14:paraId="1F20A16A" w14:textId="77777777" w:rsidR="00981296" w:rsidRPr="001F4D1F" w:rsidRDefault="00981296">
            <w:pPr>
              <w:pStyle w:val="BodyText"/>
              <w:ind w:left="0"/>
              <w:rPr>
                <w:rFonts w:ascii="Arial" w:hAnsi="Arial" w:cs="Arial"/>
                <w:b/>
              </w:rPr>
            </w:pPr>
            <w:r w:rsidRPr="001F4D1F">
              <w:rPr>
                <w:rFonts w:ascii="Arial" w:hAnsi="Arial" w:cs="Arial"/>
                <w:b/>
              </w:rPr>
              <w:t>Term</w:t>
            </w:r>
          </w:p>
        </w:tc>
        <w:tc>
          <w:tcPr>
            <w:tcW w:w="6120" w:type="dxa"/>
            <w:shd w:val="clear" w:color="auto" w:fill="F3F3F3"/>
          </w:tcPr>
          <w:p w14:paraId="1F20A16B" w14:textId="77777777" w:rsidR="00981296" w:rsidRPr="001F4D1F" w:rsidRDefault="00981296">
            <w:pPr>
              <w:pStyle w:val="BodyText"/>
              <w:ind w:left="0"/>
              <w:rPr>
                <w:rFonts w:ascii="Arial" w:hAnsi="Arial" w:cs="Arial"/>
                <w:b/>
              </w:rPr>
            </w:pPr>
            <w:r w:rsidRPr="001F4D1F">
              <w:rPr>
                <w:rFonts w:ascii="Arial" w:hAnsi="Arial" w:cs="Arial"/>
                <w:b/>
              </w:rPr>
              <w:t>Definition</w:t>
            </w:r>
          </w:p>
        </w:tc>
      </w:tr>
      <w:tr w:rsidR="009D19A6" w:rsidRPr="001F4D1F" w14:paraId="1F20A16F" w14:textId="77777777">
        <w:trPr>
          <w:trHeight w:val="482"/>
        </w:trPr>
        <w:tc>
          <w:tcPr>
            <w:tcW w:w="2628" w:type="dxa"/>
          </w:tcPr>
          <w:p w14:paraId="1F20A16D" w14:textId="77777777" w:rsidR="009D19A6" w:rsidRPr="001F4D1F" w:rsidRDefault="009D19A6" w:rsidP="006D0944">
            <w:pPr>
              <w:spacing w:before="20" w:after="20" w:line="264" w:lineRule="auto"/>
              <w:ind w:left="72"/>
              <w:rPr>
                <w:rFonts w:ascii="Arial" w:hAnsi="Arial" w:cs="Arial"/>
              </w:rPr>
            </w:pPr>
            <w:r w:rsidRPr="001F4D1F">
              <w:rPr>
                <w:rFonts w:ascii="Arial" w:hAnsi="Arial" w:cs="Arial"/>
                <w:i/>
                <w:color w:val="0000FF"/>
              </w:rPr>
              <w:t>[Insert Term]</w:t>
            </w:r>
          </w:p>
        </w:tc>
        <w:tc>
          <w:tcPr>
            <w:tcW w:w="6120" w:type="dxa"/>
          </w:tcPr>
          <w:p w14:paraId="1F20A16E" w14:textId="77777777" w:rsidR="009D19A6" w:rsidRPr="001F4D1F" w:rsidRDefault="009D19A6" w:rsidP="006D0944">
            <w:pPr>
              <w:spacing w:before="20" w:after="20" w:line="264" w:lineRule="auto"/>
              <w:ind w:left="72"/>
              <w:rPr>
                <w:rFonts w:ascii="Arial" w:hAnsi="Arial" w:cs="Arial"/>
                <w:szCs w:val="20"/>
              </w:rPr>
            </w:pPr>
            <w:r w:rsidRPr="001F4D1F">
              <w:rPr>
                <w:rFonts w:ascii="Arial" w:hAnsi="Arial" w:cs="Arial"/>
                <w:i/>
                <w:color w:val="0000FF"/>
              </w:rPr>
              <w:t>[Provide definition of the term used in this document.]</w:t>
            </w:r>
          </w:p>
        </w:tc>
      </w:tr>
      <w:tr w:rsidR="009D19A6" w:rsidRPr="001F4D1F" w14:paraId="1F20A172" w14:textId="77777777">
        <w:trPr>
          <w:trHeight w:val="482"/>
        </w:trPr>
        <w:tc>
          <w:tcPr>
            <w:tcW w:w="2628" w:type="dxa"/>
          </w:tcPr>
          <w:p w14:paraId="1F20A170" w14:textId="77777777" w:rsidR="009D19A6" w:rsidRPr="001F4D1F" w:rsidRDefault="009D19A6" w:rsidP="006D0944">
            <w:pPr>
              <w:spacing w:before="20" w:after="20" w:line="264" w:lineRule="auto"/>
              <w:ind w:left="72"/>
              <w:rPr>
                <w:rFonts w:ascii="Arial" w:hAnsi="Arial" w:cs="Arial"/>
              </w:rPr>
            </w:pPr>
            <w:r w:rsidRPr="001F4D1F">
              <w:rPr>
                <w:rFonts w:ascii="Arial" w:hAnsi="Arial" w:cs="Arial"/>
                <w:i/>
                <w:color w:val="0000FF"/>
              </w:rPr>
              <w:t>[Insert Term]</w:t>
            </w:r>
          </w:p>
        </w:tc>
        <w:tc>
          <w:tcPr>
            <w:tcW w:w="6120" w:type="dxa"/>
          </w:tcPr>
          <w:p w14:paraId="1F20A171" w14:textId="77777777" w:rsidR="009D19A6" w:rsidRPr="001F4D1F" w:rsidRDefault="009D19A6" w:rsidP="006D0944">
            <w:pPr>
              <w:spacing w:before="20" w:after="20" w:line="264" w:lineRule="auto"/>
              <w:ind w:left="72"/>
              <w:rPr>
                <w:rFonts w:ascii="Arial" w:hAnsi="Arial" w:cs="Arial"/>
                <w:szCs w:val="20"/>
              </w:rPr>
            </w:pPr>
            <w:r w:rsidRPr="001F4D1F">
              <w:rPr>
                <w:rFonts w:ascii="Arial" w:hAnsi="Arial" w:cs="Arial"/>
                <w:i/>
                <w:color w:val="0000FF"/>
              </w:rPr>
              <w:t>[Provide definition of the term used in this document.]</w:t>
            </w:r>
          </w:p>
        </w:tc>
      </w:tr>
      <w:tr w:rsidR="009D19A6" w:rsidRPr="001F4D1F" w14:paraId="1F20A175" w14:textId="77777777">
        <w:trPr>
          <w:trHeight w:val="482"/>
        </w:trPr>
        <w:tc>
          <w:tcPr>
            <w:tcW w:w="2628" w:type="dxa"/>
          </w:tcPr>
          <w:p w14:paraId="1F20A173" w14:textId="77777777" w:rsidR="009D19A6" w:rsidRPr="001F4D1F" w:rsidRDefault="009D19A6" w:rsidP="006D0944">
            <w:pPr>
              <w:spacing w:before="20" w:after="20" w:line="264" w:lineRule="auto"/>
              <w:ind w:left="72"/>
              <w:rPr>
                <w:rFonts w:ascii="Arial" w:hAnsi="Arial" w:cs="Arial"/>
              </w:rPr>
            </w:pPr>
            <w:r w:rsidRPr="001F4D1F">
              <w:rPr>
                <w:rFonts w:ascii="Arial" w:hAnsi="Arial" w:cs="Arial"/>
                <w:i/>
                <w:color w:val="0000FF"/>
              </w:rPr>
              <w:t>[Insert Term]</w:t>
            </w:r>
          </w:p>
        </w:tc>
        <w:tc>
          <w:tcPr>
            <w:tcW w:w="6120" w:type="dxa"/>
          </w:tcPr>
          <w:p w14:paraId="1F20A174" w14:textId="77777777" w:rsidR="009D19A6" w:rsidRPr="001F4D1F" w:rsidRDefault="009D19A6" w:rsidP="006D0944">
            <w:pPr>
              <w:spacing w:before="20" w:after="20" w:line="264" w:lineRule="auto"/>
              <w:ind w:left="72"/>
              <w:rPr>
                <w:rFonts w:ascii="Arial" w:hAnsi="Arial" w:cs="Arial"/>
                <w:szCs w:val="20"/>
              </w:rPr>
            </w:pPr>
            <w:r w:rsidRPr="001F4D1F">
              <w:rPr>
                <w:rFonts w:ascii="Arial" w:hAnsi="Arial" w:cs="Arial"/>
                <w:i/>
                <w:color w:val="0000FF"/>
              </w:rPr>
              <w:t>[Provide definition of the term used in this document.]</w:t>
            </w:r>
          </w:p>
        </w:tc>
      </w:tr>
    </w:tbl>
    <w:p w14:paraId="1F20A176" w14:textId="77777777" w:rsidR="00981296" w:rsidRPr="001F4D1F" w:rsidRDefault="00981296" w:rsidP="004431CF">
      <w:pPr>
        <w:ind w:left="0"/>
      </w:pPr>
    </w:p>
    <w:sectPr w:rsidR="00981296" w:rsidRPr="001F4D1F" w:rsidSect="00AA7E71">
      <w:headerReference w:type="default" r:id="rId16"/>
      <w:footerReference w:type="default" r:id="rId17"/>
      <w:headerReference w:type="first" r:id="rId18"/>
      <w:footerReference w:type="first" r:id="rId19"/>
      <w:pgSz w:w="12240" w:h="15840" w:code="1"/>
      <w:pgMar w:top="979" w:right="1440" w:bottom="648"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0A17B" w14:textId="77777777" w:rsidR="009A3E06" w:rsidRDefault="009A3E06">
      <w:r>
        <w:separator/>
      </w:r>
    </w:p>
  </w:endnote>
  <w:endnote w:type="continuationSeparator" w:id="0">
    <w:p w14:paraId="1F20A17C" w14:textId="77777777" w:rsidR="009A3E06" w:rsidRDefault="009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7E" w14:textId="77777777" w:rsidR="000E2436" w:rsidRDefault="000E2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20A17F" w14:textId="77777777" w:rsidR="000E2436" w:rsidRDefault="000E24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0" w14:textId="77777777" w:rsidR="000E2436" w:rsidRDefault="000E2436">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sidR="00E45AE1">
      <w:rPr>
        <w:b/>
        <w:bCs/>
        <w:i/>
        <w:noProof/>
        <w:sz w:val="20"/>
      </w:rPr>
      <w:t>16</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sidR="004568C4">
      <w:rPr>
        <w:b/>
        <w:bCs/>
        <w:i/>
        <w:noProof/>
        <w:sz w:val="20"/>
      </w:rPr>
      <w:t>8</w:t>
    </w:r>
    <w:r>
      <w:rPr>
        <w:b/>
        <w:bCs/>
        <w:i/>
        <w:sz w:val="20"/>
      </w:rPr>
      <w:fldChar w:fldCharType="end"/>
    </w:r>
  </w:p>
  <w:p w14:paraId="1F20A181" w14:textId="77777777" w:rsidR="000E2436" w:rsidRDefault="000E2436">
    <w:pPr>
      <w:pStyle w:val="Footer"/>
      <w:pBdr>
        <w:top w:val="single" w:sz="18" w:space="2" w:color="auto"/>
      </w:pBdr>
      <w:tabs>
        <w:tab w:val="clear" w:pos="4320"/>
        <w:tab w:val="clear" w:pos="8640"/>
        <w:tab w:val="center" w:pos="4680"/>
        <w:tab w:val="right" w:pos="9360"/>
      </w:tabs>
      <w:spacing w:before="0" w:after="0"/>
      <w:ind w:left="0"/>
      <w:rPr>
        <w:sz w:val="20"/>
      </w:rPr>
    </w:pPr>
    <w:r>
      <w:rPr>
        <w:sz w:val="20"/>
      </w:rPr>
      <w:t>Operational Analysis - 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3" w14:textId="77777777" w:rsidR="000E2436" w:rsidRPr="00AD3289" w:rsidRDefault="000E2436"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5" w14:textId="77777777" w:rsidR="007462B3" w:rsidRDefault="007462B3"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Cs/>
        <w:sz w:val="18"/>
        <w:szCs w:val="18"/>
      </w:rPr>
    </w:pPr>
    <w:r>
      <w:rPr>
        <w:rFonts w:ascii="Arial" w:hAnsi="Arial" w:cs="Arial"/>
        <w:bCs/>
        <w:sz w:val="18"/>
        <w:szCs w:val="18"/>
      </w:rPr>
      <w:tab/>
    </w:r>
    <w:r>
      <w:rPr>
        <w:rFonts w:ascii="Arial" w:hAnsi="Arial" w:cs="Arial"/>
        <w:bCs/>
        <w:sz w:val="18"/>
        <w:szCs w:val="18"/>
      </w:rPr>
      <w:tab/>
    </w: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sidR="009A3012">
      <w:rPr>
        <w:rStyle w:val="PageNumber"/>
        <w:rFonts w:ascii="Arial" w:hAnsi="Arial" w:cs="Arial"/>
        <w:noProof/>
        <w:sz w:val="18"/>
        <w:szCs w:val="18"/>
      </w:rPr>
      <w:t>7</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sidR="009A3012">
      <w:rPr>
        <w:rStyle w:val="PageNumber"/>
        <w:rFonts w:ascii="Arial" w:hAnsi="Arial" w:cs="Arial"/>
        <w:noProof/>
        <w:sz w:val="18"/>
        <w:szCs w:val="18"/>
      </w:rPr>
      <w:t>7</w:t>
    </w:r>
    <w:r w:rsidRPr="008F050C">
      <w:rPr>
        <w:rStyle w:val="PageNumber"/>
        <w:rFonts w:ascii="Arial" w:hAnsi="Arial" w:cs="Arial"/>
        <w:sz w:val="18"/>
        <w:szCs w:val="18"/>
      </w:rPr>
      <w:fldChar w:fldCharType="end"/>
    </w:r>
    <w:r w:rsidRPr="008F050C" w:rsidDel="007462B3">
      <w:rPr>
        <w:rFonts w:ascii="Arial" w:hAnsi="Arial" w:cs="Arial"/>
        <w:bCs/>
        <w:sz w:val="18"/>
        <w:szCs w:val="18"/>
      </w:rPr>
      <w:t xml:space="preserve"> </w:t>
    </w:r>
  </w:p>
  <w:p w14:paraId="1F20A186" w14:textId="77777777" w:rsidR="00962304" w:rsidRPr="009812F3" w:rsidRDefault="00962304" w:rsidP="0096230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1F20A187" w14:textId="77777777" w:rsidR="007462B3" w:rsidRPr="00690924" w:rsidRDefault="007462B3"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9" w14:textId="77777777" w:rsidR="007462B3" w:rsidRDefault="0074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20A18A" w14:textId="77777777" w:rsidR="007462B3" w:rsidRDefault="007462B3">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sidR="004568C4">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A179" w14:textId="77777777" w:rsidR="009A3E06" w:rsidRDefault="009A3E06">
      <w:r>
        <w:separator/>
      </w:r>
    </w:p>
  </w:footnote>
  <w:footnote w:type="continuationSeparator" w:id="0">
    <w:p w14:paraId="1F20A17A" w14:textId="77777777" w:rsidR="009A3E06" w:rsidRDefault="009A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7D" w14:textId="77777777" w:rsidR="000E2436" w:rsidRDefault="000E2436">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4568C4">
      <w:rPr>
        <w:b/>
        <w:i/>
        <w:sz w:val="20"/>
        <w:szCs w:val="20"/>
      </w:rPr>
      <w:t>&lt;</w:t>
    </w:r>
    <w:r w:rsidR="008C1DFF">
      <w:rPr>
        <w:b/>
        <w:i/>
        <w:sz w:val="20"/>
        <w:szCs w:val="20"/>
      </w:rPr>
      <w:t>Application</w:t>
    </w:r>
    <w:r w:rsidR="004568C4">
      <w:rPr>
        <w:b/>
        <w:i/>
        <w:sz w:val="20"/>
        <w:szCs w:val="20"/>
      </w:rPr>
      <w:t xml:space="preserve"> Name&gt;</w:t>
    </w:r>
    <w:r>
      <w:rPr>
        <w:b/>
        <w:i/>
        <w:sz w:val="20"/>
        <w:szCs w:val="20"/>
      </w:rPr>
      <w:fldChar w:fldCharType="end"/>
    </w:r>
    <w:r>
      <w:rPr>
        <w:b/>
        <w:i/>
        <w:sz w:val="20"/>
        <w:szCs w:val="20"/>
      </w:rPr>
      <w:t xml:space="preserve"> Operational Analysis  </w:t>
    </w:r>
    <w:r>
      <w:rPr>
        <w:b/>
        <w:i/>
        <w:sz w:val="20"/>
        <w:szCs w:val="20"/>
      </w:rPr>
      <w:tab/>
      <w:t xml:space="preserve">                                                                             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4568C4" w:rsidRPr="004568C4">
      <w:rPr>
        <w:bCs/>
        <w:i/>
        <w:sz w:val="20"/>
        <w:szCs w:val="20"/>
      </w:rPr>
      <w:t>&lt;1.0&gt;</w:t>
    </w:r>
    <w:r>
      <w:rPr>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2" w14:textId="77777777" w:rsidR="000E2436" w:rsidRDefault="000E2436">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4" w14:textId="77777777" w:rsidR="007462B3" w:rsidRPr="00AD3289" w:rsidRDefault="007462B3"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004568C4">
      <w:rPr>
        <w:rFonts w:ascii="Arial" w:hAnsi="Arial" w:cs="Arial"/>
        <w:b/>
        <w:i/>
        <w:sz w:val="18"/>
        <w:szCs w:val="18"/>
      </w:rPr>
      <w:t>&lt;</w:t>
    </w:r>
    <w:r w:rsidR="008C1DFF">
      <w:rPr>
        <w:rFonts w:ascii="Arial" w:hAnsi="Arial" w:cs="Arial"/>
        <w:b/>
        <w:i/>
        <w:sz w:val="18"/>
        <w:szCs w:val="18"/>
      </w:rPr>
      <w:t>Application</w:t>
    </w:r>
    <w:r w:rsidR="004568C4">
      <w:rPr>
        <w:rFonts w:ascii="Arial" w:hAnsi="Arial" w:cs="Arial"/>
        <w:b/>
        <w:i/>
        <w:sz w:val="18"/>
        <w:szCs w:val="18"/>
      </w:rPr>
      <w:t xml:space="preserve">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A188" w14:textId="77777777" w:rsidR="007462B3" w:rsidRDefault="007462B3">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sidR="004568C4">
      <w:rPr>
        <w:b/>
        <w:i/>
        <w:sz w:val="20"/>
        <w:szCs w:val="20"/>
      </w:rPr>
      <w:t>&lt;</w:t>
    </w:r>
    <w:r w:rsidR="008C1DFF">
      <w:rPr>
        <w:b/>
        <w:i/>
        <w:sz w:val="20"/>
        <w:szCs w:val="20"/>
      </w:rPr>
      <w:t>Application</w:t>
    </w:r>
    <w:r w:rsidR="004568C4">
      <w:rPr>
        <w:b/>
        <w:i/>
        <w:sz w:val="20"/>
        <w:szCs w:val="20"/>
      </w:rPr>
      <w:t xml:space="preserve">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004568C4" w:rsidRPr="004568C4">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sidR="004568C4">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9D73FFB"/>
    <w:multiLevelType w:val="hybridMultilevel"/>
    <w:tmpl w:val="60E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B4685"/>
    <w:multiLevelType w:val="hybridMultilevel"/>
    <w:tmpl w:val="20B2C45C"/>
    <w:lvl w:ilvl="0" w:tplc="D2EE9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A6381"/>
    <w:multiLevelType w:val="hybridMultilevel"/>
    <w:tmpl w:val="144E3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CF03A6"/>
    <w:multiLevelType w:val="hybridMultilevel"/>
    <w:tmpl w:val="5566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A51BC"/>
    <w:multiLevelType w:val="hybridMultilevel"/>
    <w:tmpl w:val="DD500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541E7B"/>
    <w:multiLevelType w:val="multilevel"/>
    <w:tmpl w:val="13284F56"/>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7CB21A9"/>
    <w:multiLevelType w:val="hybridMultilevel"/>
    <w:tmpl w:val="C23E62D6"/>
    <w:lvl w:ilvl="0" w:tplc="D2EE9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045DE0"/>
    <w:multiLevelType w:val="multilevel"/>
    <w:tmpl w:val="46A6A56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FE71AC7"/>
    <w:multiLevelType w:val="hybridMultilevel"/>
    <w:tmpl w:val="27FEC29C"/>
    <w:lvl w:ilvl="0" w:tplc="D2EE972C">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2762B9"/>
    <w:multiLevelType w:val="multilevel"/>
    <w:tmpl w:val="CDBC2CB0"/>
    <w:lvl w:ilvl="0">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start w:val="5"/>
      <w:numFmt w:val="decimal"/>
      <w:isLgl/>
      <w:lvlText w:val="%1.%2"/>
      <w:lvlJc w:val="left"/>
      <w:pPr>
        <w:tabs>
          <w:tab w:val="num" w:pos="936"/>
        </w:tabs>
        <w:ind w:left="936" w:hanging="360"/>
      </w:pPr>
      <w:rPr>
        <w:rFonts w:hint="default"/>
      </w:rPr>
    </w:lvl>
    <w:lvl w:ilvl="2">
      <w:start w:val="1"/>
      <w:numFmt w:val="decimal"/>
      <w:isLgl/>
      <w:lvlText w:val="%1.%2.%3"/>
      <w:lvlJc w:val="left"/>
      <w:pPr>
        <w:tabs>
          <w:tab w:val="num" w:pos="1512"/>
        </w:tabs>
        <w:ind w:left="1512" w:hanging="720"/>
      </w:pPr>
      <w:rPr>
        <w:rFonts w:hint="default"/>
      </w:rPr>
    </w:lvl>
    <w:lvl w:ilvl="3">
      <w:start w:val="1"/>
      <w:numFmt w:val="decimal"/>
      <w:isLgl/>
      <w:lvlText w:val="%1.%2.%3.%4"/>
      <w:lvlJc w:val="left"/>
      <w:pPr>
        <w:tabs>
          <w:tab w:val="num" w:pos="1728"/>
        </w:tabs>
        <w:ind w:left="1728" w:hanging="720"/>
      </w:pPr>
      <w:rPr>
        <w:rFonts w:hint="default"/>
      </w:rPr>
    </w:lvl>
    <w:lvl w:ilvl="4">
      <w:start w:val="1"/>
      <w:numFmt w:val="decimal"/>
      <w:isLgl/>
      <w:lvlText w:val="%1.%2.%3.%4.%5"/>
      <w:lvlJc w:val="left"/>
      <w:pPr>
        <w:tabs>
          <w:tab w:val="num" w:pos="2304"/>
        </w:tabs>
        <w:ind w:left="2304"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96"/>
        </w:tabs>
        <w:ind w:left="3096" w:hanging="1440"/>
      </w:pPr>
      <w:rPr>
        <w:rFonts w:hint="default"/>
      </w:rPr>
    </w:lvl>
    <w:lvl w:ilvl="7">
      <w:start w:val="1"/>
      <w:numFmt w:val="decimal"/>
      <w:isLgl/>
      <w:lvlText w:val="%1.%2.%3.%4.%5.%6.%7.%8"/>
      <w:lvlJc w:val="left"/>
      <w:pPr>
        <w:tabs>
          <w:tab w:val="num" w:pos="3312"/>
        </w:tabs>
        <w:ind w:left="3312" w:hanging="1440"/>
      </w:pPr>
      <w:rPr>
        <w:rFonts w:hint="default"/>
      </w:rPr>
    </w:lvl>
    <w:lvl w:ilvl="8">
      <w:start w:val="1"/>
      <w:numFmt w:val="decimal"/>
      <w:isLgl/>
      <w:lvlText w:val="%1.%2.%3.%4.%5.%6.%7.%8.%9"/>
      <w:lvlJc w:val="left"/>
      <w:pPr>
        <w:tabs>
          <w:tab w:val="num" w:pos="3888"/>
        </w:tabs>
        <w:ind w:left="3888" w:hanging="1800"/>
      </w:pPr>
      <w:rPr>
        <w:rFonts w:hint="default"/>
      </w:rPr>
    </w:lvl>
  </w:abstractNum>
  <w:abstractNum w:abstractNumId="12" w15:restartNumberingAfterBreak="0">
    <w:nsid w:val="58A618F6"/>
    <w:multiLevelType w:val="hybridMultilevel"/>
    <w:tmpl w:val="95A0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E0FFE"/>
    <w:multiLevelType w:val="hybridMultilevel"/>
    <w:tmpl w:val="6D8E4318"/>
    <w:lvl w:ilvl="0" w:tplc="4086B740">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B48C1680">
      <w:numFmt w:val="none"/>
      <w:lvlText w:val=""/>
      <w:lvlJc w:val="left"/>
      <w:pPr>
        <w:tabs>
          <w:tab w:val="num" w:pos="360"/>
        </w:tabs>
      </w:pPr>
    </w:lvl>
    <w:lvl w:ilvl="2" w:tplc="807ED816">
      <w:numFmt w:val="none"/>
      <w:lvlText w:val=""/>
      <w:lvlJc w:val="left"/>
      <w:pPr>
        <w:tabs>
          <w:tab w:val="num" w:pos="360"/>
        </w:tabs>
      </w:pPr>
    </w:lvl>
    <w:lvl w:ilvl="3" w:tplc="5AC6D5CE">
      <w:numFmt w:val="none"/>
      <w:lvlText w:val=""/>
      <w:lvlJc w:val="left"/>
      <w:pPr>
        <w:tabs>
          <w:tab w:val="num" w:pos="360"/>
        </w:tabs>
      </w:pPr>
    </w:lvl>
    <w:lvl w:ilvl="4" w:tplc="E4841C86">
      <w:numFmt w:val="none"/>
      <w:lvlText w:val=""/>
      <w:lvlJc w:val="left"/>
      <w:pPr>
        <w:tabs>
          <w:tab w:val="num" w:pos="360"/>
        </w:tabs>
      </w:pPr>
    </w:lvl>
    <w:lvl w:ilvl="5" w:tplc="B61AACB8">
      <w:numFmt w:val="none"/>
      <w:lvlText w:val=""/>
      <w:lvlJc w:val="left"/>
      <w:pPr>
        <w:tabs>
          <w:tab w:val="num" w:pos="360"/>
        </w:tabs>
      </w:pPr>
    </w:lvl>
    <w:lvl w:ilvl="6" w:tplc="849CE580">
      <w:numFmt w:val="none"/>
      <w:lvlText w:val=""/>
      <w:lvlJc w:val="left"/>
      <w:pPr>
        <w:tabs>
          <w:tab w:val="num" w:pos="360"/>
        </w:tabs>
      </w:pPr>
    </w:lvl>
    <w:lvl w:ilvl="7" w:tplc="F0962A0C">
      <w:numFmt w:val="none"/>
      <w:lvlText w:val=""/>
      <w:lvlJc w:val="left"/>
      <w:pPr>
        <w:tabs>
          <w:tab w:val="num" w:pos="360"/>
        </w:tabs>
      </w:pPr>
    </w:lvl>
    <w:lvl w:ilvl="8" w:tplc="6C4C1B72">
      <w:numFmt w:val="none"/>
      <w:lvlText w:val=""/>
      <w:lvlJc w:val="left"/>
      <w:pPr>
        <w:tabs>
          <w:tab w:val="num" w:pos="360"/>
        </w:tabs>
      </w:pPr>
    </w:lvl>
  </w:abstractNum>
  <w:abstractNum w:abstractNumId="14" w15:restartNumberingAfterBreak="0">
    <w:nsid w:val="600746A3"/>
    <w:multiLevelType w:val="hybridMultilevel"/>
    <w:tmpl w:val="49386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3F1A6E"/>
    <w:multiLevelType w:val="multilevel"/>
    <w:tmpl w:val="2AB0E96A"/>
    <w:lvl w:ilvl="0">
      <w:start w:val="3"/>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45F4C3E"/>
    <w:multiLevelType w:val="hybridMultilevel"/>
    <w:tmpl w:val="6F2C6B8A"/>
    <w:lvl w:ilvl="0" w:tplc="D2EE9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3622F"/>
    <w:multiLevelType w:val="hybridMultilevel"/>
    <w:tmpl w:val="E79A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13"/>
  </w:num>
  <w:num w:numId="5">
    <w:abstractNumId w:val="17"/>
  </w:num>
  <w:num w:numId="6">
    <w:abstractNumId w:val="5"/>
  </w:num>
  <w:num w:numId="7">
    <w:abstractNumId w:val="12"/>
  </w:num>
  <w:num w:numId="8">
    <w:abstractNumId w:val="0"/>
  </w:num>
  <w:num w:numId="9">
    <w:abstractNumId w:val="16"/>
  </w:num>
  <w:num w:numId="10">
    <w:abstractNumId w:val="1"/>
  </w:num>
  <w:num w:numId="11">
    <w:abstractNumId w:val="10"/>
  </w:num>
  <w:num w:numId="12">
    <w:abstractNumId w:val="7"/>
  </w:num>
  <w:num w:numId="13">
    <w:abstractNumId w:val="9"/>
  </w:num>
  <w:num w:numId="14">
    <w:abstractNumId w:val="15"/>
  </w:num>
  <w:num w:numId="15">
    <w:abstractNumId w:val="11"/>
  </w:num>
  <w:num w:numId="16">
    <w:abstractNumId w:val="14"/>
  </w:num>
  <w:num w:numId="17">
    <w:abstractNumId w:val="6"/>
    <w:lvlOverride w:ilvl="0">
      <w:startOverride w:val="3"/>
    </w:lvlOverride>
    <w:lvlOverride w:ilvl="1">
      <w:startOverride w:val="9"/>
    </w:lvlOverride>
  </w:num>
  <w:num w:numId="18">
    <w:abstractNumId w:val="6"/>
    <w:lvlOverride w:ilvl="0">
      <w:startOverride w:val="5"/>
    </w:lvlOverride>
    <w:lvlOverride w:ilvl="1">
      <w:startOverride w:val="2"/>
    </w:lvlOverride>
    <w:lvlOverride w:ilvl="2">
      <w:startOverride w:val="2"/>
    </w:lvlOverride>
  </w:num>
  <w:num w:numId="19">
    <w:abstractNumId w:val="6"/>
    <w:lvlOverride w:ilvl="0">
      <w:startOverride w:val="5"/>
    </w:lvlOverride>
    <w:lvlOverride w:ilvl="1">
      <w:startOverride w:val="4"/>
    </w:lvlOverride>
  </w:num>
  <w:num w:numId="20">
    <w:abstractNumId w:val="6"/>
    <w:lvlOverride w:ilvl="0">
      <w:startOverride w:val="2"/>
    </w:lvlOverride>
    <w:lvlOverride w:ilvl="1">
      <w:startOverride w:val="5"/>
    </w:lvlOverride>
  </w:num>
  <w:num w:numId="21">
    <w:abstractNumId w:val="18"/>
  </w:num>
  <w:num w:numId="22">
    <w:abstractNumId w:val="4"/>
  </w:num>
  <w:num w:numId="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104C2"/>
    <w:rsid w:val="000160A3"/>
    <w:rsid w:val="00030A0A"/>
    <w:rsid w:val="000310CE"/>
    <w:rsid w:val="0003449A"/>
    <w:rsid w:val="00035DB5"/>
    <w:rsid w:val="000424C3"/>
    <w:rsid w:val="00042B70"/>
    <w:rsid w:val="00047094"/>
    <w:rsid w:val="00054C19"/>
    <w:rsid w:val="00056927"/>
    <w:rsid w:val="000600B0"/>
    <w:rsid w:val="00065966"/>
    <w:rsid w:val="0006762C"/>
    <w:rsid w:val="00074F29"/>
    <w:rsid w:val="00077154"/>
    <w:rsid w:val="00080898"/>
    <w:rsid w:val="000876E1"/>
    <w:rsid w:val="00087EA6"/>
    <w:rsid w:val="0009045E"/>
    <w:rsid w:val="000928A9"/>
    <w:rsid w:val="000977D3"/>
    <w:rsid w:val="000A0E50"/>
    <w:rsid w:val="000A2CBC"/>
    <w:rsid w:val="000A3CC9"/>
    <w:rsid w:val="000A6454"/>
    <w:rsid w:val="000C4682"/>
    <w:rsid w:val="000C6EBB"/>
    <w:rsid w:val="000C7EC5"/>
    <w:rsid w:val="000D48FC"/>
    <w:rsid w:val="000E2436"/>
    <w:rsid w:val="000E5C88"/>
    <w:rsid w:val="000F68A6"/>
    <w:rsid w:val="00103616"/>
    <w:rsid w:val="00103F12"/>
    <w:rsid w:val="001077E4"/>
    <w:rsid w:val="00110A8F"/>
    <w:rsid w:val="0011419F"/>
    <w:rsid w:val="00116B5E"/>
    <w:rsid w:val="001217DD"/>
    <w:rsid w:val="00124565"/>
    <w:rsid w:val="00126F84"/>
    <w:rsid w:val="00134B34"/>
    <w:rsid w:val="001375EC"/>
    <w:rsid w:val="00141BA3"/>
    <w:rsid w:val="00144AF2"/>
    <w:rsid w:val="001545FD"/>
    <w:rsid w:val="00157A5B"/>
    <w:rsid w:val="00183558"/>
    <w:rsid w:val="0019023B"/>
    <w:rsid w:val="00190246"/>
    <w:rsid w:val="001907C6"/>
    <w:rsid w:val="00190C52"/>
    <w:rsid w:val="00194116"/>
    <w:rsid w:val="00194E3F"/>
    <w:rsid w:val="001B12A0"/>
    <w:rsid w:val="001B19CC"/>
    <w:rsid w:val="001B49FA"/>
    <w:rsid w:val="001D1CAD"/>
    <w:rsid w:val="001E39B4"/>
    <w:rsid w:val="001F106D"/>
    <w:rsid w:val="001F4D1F"/>
    <w:rsid w:val="001F4D58"/>
    <w:rsid w:val="00204315"/>
    <w:rsid w:val="00213B86"/>
    <w:rsid w:val="00216327"/>
    <w:rsid w:val="0022450B"/>
    <w:rsid w:val="002257C9"/>
    <w:rsid w:val="00230163"/>
    <w:rsid w:val="002306C4"/>
    <w:rsid w:val="002314C3"/>
    <w:rsid w:val="00244973"/>
    <w:rsid w:val="0025219F"/>
    <w:rsid w:val="00262CFC"/>
    <w:rsid w:val="0026733F"/>
    <w:rsid w:val="00267D37"/>
    <w:rsid w:val="00273744"/>
    <w:rsid w:val="00280528"/>
    <w:rsid w:val="0029276C"/>
    <w:rsid w:val="0029309C"/>
    <w:rsid w:val="0029756F"/>
    <w:rsid w:val="002A1EB1"/>
    <w:rsid w:val="002A230F"/>
    <w:rsid w:val="002A5BB9"/>
    <w:rsid w:val="002A6181"/>
    <w:rsid w:val="002A776A"/>
    <w:rsid w:val="002B433C"/>
    <w:rsid w:val="002B7E0B"/>
    <w:rsid w:val="002C1415"/>
    <w:rsid w:val="002C1AF1"/>
    <w:rsid w:val="002C2804"/>
    <w:rsid w:val="002C4955"/>
    <w:rsid w:val="002C5313"/>
    <w:rsid w:val="002D0E04"/>
    <w:rsid w:val="002D5A1D"/>
    <w:rsid w:val="002E0931"/>
    <w:rsid w:val="00303E53"/>
    <w:rsid w:val="00304A39"/>
    <w:rsid w:val="00311E6B"/>
    <w:rsid w:val="003205DB"/>
    <w:rsid w:val="00321813"/>
    <w:rsid w:val="00327EB9"/>
    <w:rsid w:val="00332A82"/>
    <w:rsid w:val="0034416A"/>
    <w:rsid w:val="0034457E"/>
    <w:rsid w:val="00347D94"/>
    <w:rsid w:val="003578F4"/>
    <w:rsid w:val="003601AC"/>
    <w:rsid w:val="003605EE"/>
    <w:rsid w:val="00365A51"/>
    <w:rsid w:val="003720DC"/>
    <w:rsid w:val="003737AE"/>
    <w:rsid w:val="00377B03"/>
    <w:rsid w:val="00387AB0"/>
    <w:rsid w:val="003907D7"/>
    <w:rsid w:val="00395D92"/>
    <w:rsid w:val="003A1419"/>
    <w:rsid w:val="003B0FCF"/>
    <w:rsid w:val="003B1EB5"/>
    <w:rsid w:val="003B31CD"/>
    <w:rsid w:val="003B7505"/>
    <w:rsid w:val="003C0567"/>
    <w:rsid w:val="003C4324"/>
    <w:rsid w:val="003C61B5"/>
    <w:rsid w:val="003D2E64"/>
    <w:rsid w:val="003D58B1"/>
    <w:rsid w:val="003D699B"/>
    <w:rsid w:val="003D7146"/>
    <w:rsid w:val="003E7723"/>
    <w:rsid w:val="003E7B70"/>
    <w:rsid w:val="003F4BD8"/>
    <w:rsid w:val="00406A5E"/>
    <w:rsid w:val="004268FB"/>
    <w:rsid w:val="0042700E"/>
    <w:rsid w:val="004302C1"/>
    <w:rsid w:val="004431CF"/>
    <w:rsid w:val="00446936"/>
    <w:rsid w:val="004475A9"/>
    <w:rsid w:val="00451300"/>
    <w:rsid w:val="0045149C"/>
    <w:rsid w:val="00451EC6"/>
    <w:rsid w:val="0045550B"/>
    <w:rsid w:val="004558C1"/>
    <w:rsid w:val="004568C4"/>
    <w:rsid w:val="00462325"/>
    <w:rsid w:val="004740BC"/>
    <w:rsid w:val="00474116"/>
    <w:rsid w:val="004745AD"/>
    <w:rsid w:val="004753E4"/>
    <w:rsid w:val="00486F23"/>
    <w:rsid w:val="00491612"/>
    <w:rsid w:val="004A5D54"/>
    <w:rsid w:val="004C16A3"/>
    <w:rsid w:val="004C5CAC"/>
    <w:rsid w:val="004E0AD2"/>
    <w:rsid w:val="004E1AB7"/>
    <w:rsid w:val="004E667B"/>
    <w:rsid w:val="004F087B"/>
    <w:rsid w:val="004F0B43"/>
    <w:rsid w:val="004F3598"/>
    <w:rsid w:val="004F3E76"/>
    <w:rsid w:val="004F639B"/>
    <w:rsid w:val="005028FE"/>
    <w:rsid w:val="00505397"/>
    <w:rsid w:val="00524A05"/>
    <w:rsid w:val="00527F70"/>
    <w:rsid w:val="00531A58"/>
    <w:rsid w:val="005349DE"/>
    <w:rsid w:val="005369BF"/>
    <w:rsid w:val="00537EBD"/>
    <w:rsid w:val="005416A9"/>
    <w:rsid w:val="00542DB7"/>
    <w:rsid w:val="0054375B"/>
    <w:rsid w:val="00551363"/>
    <w:rsid w:val="005528C9"/>
    <w:rsid w:val="00554BB5"/>
    <w:rsid w:val="00561D43"/>
    <w:rsid w:val="0057017A"/>
    <w:rsid w:val="00576DC3"/>
    <w:rsid w:val="00577D2C"/>
    <w:rsid w:val="00590634"/>
    <w:rsid w:val="0059358E"/>
    <w:rsid w:val="005A0D20"/>
    <w:rsid w:val="005A113D"/>
    <w:rsid w:val="005B0914"/>
    <w:rsid w:val="005B0C26"/>
    <w:rsid w:val="005B6E01"/>
    <w:rsid w:val="005C3696"/>
    <w:rsid w:val="005C4163"/>
    <w:rsid w:val="005C67A9"/>
    <w:rsid w:val="005C6F2B"/>
    <w:rsid w:val="005C7E17"/>
    <w:rsid w:val="005D6C06"/>
    <w:rsid w:val="005E4DEF"/>
    <w:rsid w:val="005F249E"/>
    <w:rsid w:val="00600E2E"/>
    <w:rsid w:val="0060161B"/>
    <w:rsid w:val="0060233A"/>
    <w:rsid w:val="00602A56"/>
    <w:rsid w:val="00613D0A"/>
    <w:rsid w:val="00615417"/>
    <w:rsid w:val="00620955"/>
    <w:rsid w:val="00631156"/>
    <w:rsid w:val="00636252"/>
    <w:rsid w:val="00637365"/>
    <w:rsid w:val="00637E35"/>
    <w:rsid w:val="00644473"/>
    <w:rsid w:val="00644FDA"/>
    <w:rsid w:val="00670328"/>
    <w:rsid w:val="00675C74"/>
    <w:rsid w:val="006855D0"/>
    <w:rsid w:val="00690924"/>
    <w:rsid w:val="00691531"/>
    <w:rsid w:val="006A2A04"/>
    <w:rsid w:val="006B16DE"/>
    <w:rsid w:val="006B3F34"/>
    <w:rsid w:val="006B5948"/>
    <w:rsid w:val="006B5DE5"/>
    <w:rsid w:val="006D0944"/>
    <w:rsid w:val="006D0A17"/>
    <w:rsid w:val="006D1A52"/>
    <w:rsid w:val="006E4D36"/>
    <w:rsid w:val="006E7893"/>
    <w:rsid w:val="006F280E"/>
    <w:rsid w:val="006F41AE"/>
    <w:rsid w:val="006F57ED"/>
    <w:rsid w:val="00703C70"/>
    <w:rsid w:val="007076F9"/>
    <w:rsid w:val="00721ECC"/>
    <w:rsid w:val="00730704"/>
    <w:rsid w:val="007327D2"/>
    <w:rsid w:val="007462B3"/>
    <w:rsid w:val="00754BD7"/>
    <w:rsid w:val="00772A25"/>
    <w:rsid w:val="00774186"/>
    <w:rsid w:val="007904E5"/>
    <w:rsid w:val="00793027"/>
    <w:rsid w:val="00793C62"/>
    <w:rsid w:val="007A0D65"/>
    <w:rsid w:val="007B2755"/>
    <w:rsid w:val="007B6863"/>
    <w:rsid w:val="007C6B62"/>
    <w:rsid w:val="007E71BA"/>
    <w:rsid w:val="007F1885"/>
    <w:rsid w:val="00800383"/>
    <w:rsid w:val="008035E6"/>
    <w:rsid w:val="00810A8F"/>
    <w:rsid w:val="00810B30"/>
    <w:rsid w:val="00814494"/>
    <w:rsid w:val="00822012"/>
    <w:rsid w:val="00822F07"/>
    <w:rsid w:val="00827134"/>
    <w:rsid w:val="00827668"/>
    <w:rsid w:val="00832C31"/>
    <w:rsid w:val="0083797A"/>
    <w:rsid w:val="00840127"/>
    <w:rsid w:val="00842BF9"/>
    <w:rsid w:val="00845144"/>
    <w:rsid w:val="008512D6"/>
    <w:rsid w:val="00852254"/>
    <w:rsid w:val="00853265"/>
    <w:rsid w:val="00853F18"/>
    <w:rsid w:val="0086561D"/>
    <w:rsid w:val="00874598"/>
    <w:rsid w:val="008745D2"/>
    <w:rsid w:val="00874DB9"/>
    <w:rsid w:val="00880C58"/>
    <w:rsid w:val="00883F68"/>
    <w:rsid w:val="0088635D"/>
    <w:rsid w:val="00892DBD"/>
    <w:rsid w:val="00894110"/>
    <w:rsid w:val="008A51AC"/>
    <w:rsid w:val="008B36A5"/>
    <w:rsid w:val="008B5241"/>
    <w:rsid w:val="008C1694"/>
    <w:rsid w:val="008C1DFF"/>
    <w:rsid w:val="008C7394"/>
    <w:rsid w:val="008D4275"/>
    <w:rsid w:val="008D61C7"/>
    <w:rsid w:val="008D63E2"/>
    <w:rsid w:val="008E3110"/>
    <w:rsid w:val="008F025A"/>
    <w:rsid w:val="00913595"/>
    <w:rsid w:val="00927060"/>
    <w:rsid w:val="0093075C"/>
    <w:rsid w:val="00930884"/>
    <w:rsid w:val="00935B5A"/>
    <w:rsid w:val="00943F57"/>
    <w:rsid w:val="0095718B"/>
    <w:rsid w:val="00957864"/>
    <w:rsid w:val="00960784"/>
    <w:rsid w:val="00962304"/>
    <w:rsid w:val="0096366C"/>
    <w:rsid w:val="00966C48"/>
    <w:rsid w:val="00971AE6"/>
    <w:rsid w:val="00971C6C"/>
    <w:rsid w:val="00981296"/>
    <w:rsid w:val="00983A99"/>
    <w:rsid w:val="00984A7F"/>
    <w:rsid w:val="009915AC"/>
    <w:rsid w:val="009A3012"/>
    <w:rsid w:val="009A375B"/>
    <w:rsid w:val="009A3E06"/>
    <w:rsid w:val="009A5C18"/>
    <w:rsid w:val="009B1121"/>
    <w:rsid w:val="009C598A"/>
    <w:rsid w:val="009C6C0B"/>
    <w:rsid w:val="009D19A6"/>
    <w:rsid w:val="009D3EC3"/>
    <w:rsid w:val="009E1BB8"/>
    <w:rsid w:val="009E43CB"/>
    <w:rsid w:val="009F3197"/>
    <w:rsid w:val="00A10ECF"/>
    <w:rsid w:val="00A17283"/>
    <w:rsid w:val="00A17B6F"/>
    <w:rsid w:val="00A201FC"/>
    <w:rsid w:val="00A266E3"/>
    <w:rsid w:val="00A27F5D"/>
    <w:rsid w:val="00A30239"/>
    <w:rsid w:val="00A32325"/>
    <w:rsid w:val="00A4049D"/>
    <w:rsid w:val="00A441B7"/>
    <w:rsid w:val="00A45BFE"/>
    <w:rsid w:val="00A53C68"/>
    <w:rsid w:val="00A547C2"/>
    <w:rsid w:val="00A62959"/>
    <w:rsid w:val="00A722EF"/>
    <w:rsid w:val="00A77511"/>
    <w:rsid w:val="00A80FA1"/>
    <w:rsid w:val="00A82F05"/>
    <w:rsid w:val="00A85919"/>
    <w:rsid w:val="00A86EF0"/>
    <w:rsid w:val="00A90568"/>
    <w:rsid w:val="00A964F7"/>
    <w:rsid w:val="00A968F8"/>
    <w:rsid w:val="00AA7E71"/>
    <w:rsid w:val="00AB224D"/>
    <w:rsid w:val="00AC01B1"/>
    <w:rsid w:val="00AC7127"/>
    <w:rsid w:val="00AC7B2D"/>
    <w:rsid w:val="00AD3289"/>
    <w:rsid w:val="00AD4F54"/>
    <w:rsid w:val="00AD72B5"/>
    <w:rsid w:val="00AE0167"/>
    <w:rsid w:val="00AE04A0"/>
    <w:rsid w:val="00AE0E30"/>
    <w:rsid w:val="00AE50F2"/>
    <w:rsid w:val="00AE5412"/>
    <w:rsid w:val="00AF067C"/>
    <w:rsid w:val="00AF19BA"/>
    <w:rsid w:val="00AF2A0C"/>
    <w:rsid w:val="00AF4F0E"/>
    <w:rsid w:val="00AF5A58"/>
    <w:rsid w:val="00AF5C14"/>
    <w:rsid w:val="00B004AF"/>
    <w:rsid w:val="00B04D79"/>
    <w:rsid w:val="00B10F8E"/>
    <w:rsid w:val="00B17CDE"/>
    <w:rsid w:val="00B2275B"/>
    <w:rsid w:val="00B321A4"/>
    <w:rsid w:val="00B32DC0"/>
    <w:rsid w:val="00B4235B"/>
    <w:rsid w:val="00B4758B"/>
    <w:rsid w:val="00B47B9D"/>
    <w:rsid w:val="00B51620"/>
    <w:rsid w:val="00B53D82"/>
    <w:rsid w:val="00B55520"/>
    <w:rsid w:val="00B57419"/>
    <w:rsid w:val="00B615CE"/>
    <w:rsid w:val="00B616F5"/>
    <w:rsid w:val="00B6207A"/>
    <w:rsid w:val="00B67F4D"/>
    <w:rsid w:val="00B73E6D"/>
    <w:rsid w:val="00B87285"/>
    <w:rsid w:val="00B9371F"/>
    <w:rsid w:val="00B93AA3"/>
    <w:rsid w:val="00BA02A7"/>
    <w:rsid w:val="00BA738E"/>
    <w:rsid w:val="00BB0641"/>
    <w:rsid w:val="00BB2311"/>
    <w:rsid w:val="00BB6476"/>
    <w:rsid w:val="00BB7B08"/>
    <w:rsid w:val="00BC248C"/>
    <w:rsid w:val="00BC4604"/>
    <w:rsid w:val="00BC68E3"/>
    <w:rsid w:val="00BC6A44"/>
    <w:rsid w:val="00BC6D92"/>
    <w:rsid w:val="00BD3A05"/>
    <w:rsid w:val="00BD4A11"/>
    <w:rsid w:val="00BE5E99"/>
    <w:rsid w:val="00BF3C14"/>
    <w:rsid w:val="00BF7E1B"/>
    <w:rsid w:val="00C033B1"/>
    <w:rsid w:val="00C06E4B"/>
    <w:rsid w:val="00C12ECE"/>
    <w:rsid w:val="00C157E6"/>
    <w:rsid w:val="00C200C0"/>
    <w:rsid w:val="00C2375B"/>
    <w:rsid w:val="00C2380B"/>
    <w:rsid w:val="00C27D21"/>
    <w:rsid w:val="00C344D2"/>
    <w:rsid w:val="00C41372"/>
    <w:rsid w:val="00C41BF2"/>
    <w:rsid w:val="00C43DB9"/>
    <w:rsid w:val="00C47226"/>
    <w:rsid w:val="00C53E63"/>
    <w:rsid w:val="00C576D4"/>
    <w:rsid w:val="00C60F3E"/>
    <w:rsid w:val="00C628EC"/>
    <w:rsid w:val="00C659EE"/>
    <w:rsid w:val="00C67178"/>
    <w:rsid w:val="00C70E2F"/>
    <w:rsid w:val="00C84263"/>
    <w:rsid w:val="00C864C8"/>
    <w:rsid w:val="00C8665E"/>
    <w:rsid w:val="00C87DD3"/>
    <w:rsid w:val="00C92EC2"/>
    <w:rsid w:val="00C94D23"/>
    <w:rsid w:val="00C95DDB"/>
    <w:rsid w:val="00C9701E"/>
    <w:rsid w:val="00C97396"/>
    <w:rsid w:val="00CA5866"/>
    <w:rsid w:val="00CB4C2E"/>
    <w:rsid w:val="00CD34E3"/>
    <w:rsid w:val="00CD4094"/>
    <w:rsid w:val="00CD40F2"/>
    <w:rsid w:val="00CE0081"/>
    <w:rsid w:val="00D020A1"/>
    <w:rsid w:val="00D062DA"/>
    <w:rsid w:val="00D07BD8"/>
    <w:rsid w:val="00D13AFA"/>
    <w:rsid w:val="00D22FC6"/>
    <w:rsid w:val="00D2610D"/>
    <w:rsid w:val="00D26C4E"/>
    <w:rsid w:val="00D27479"/>
    <w:rsid w:val="00D3330D"/>
    <w:rsid w:val="00D33C7E"/>
    <w:rsid w:val="00D373B5"/>
    <w:rsid w:val="00D40EE8"/>
    <w:rsid w:val="00D457E1"/>
    <w:rsid w:val="00D47C62"/>
    <w:rsid w:val="00D53636"/>
    <w:rsid w:val="00D564C6"/>
    <w:rsid w:val="00D64918"/>
    <w:rsid w:val="00D73570"/>
    <w:rsid w:val="00D73889"/>
    <w:rsid w:val="00D75230"/>
    <w:rsid w:val="00D76AE9"/>
    <w:rsid w:val="00D80435"/>
    <w:rsid w:val="00D810D7"/>
    <w:rsid w:val="00D82CAA"/>
    <w:rsid w:val="00D832A1"/>
    <w:rsid w:val="00D875F1"/>
    <w:rsid w:val="00D9050F"/>
    <w:rsid w:val="00D96FF1"/>
    <w:rsid w:val="00D97DCD"/>
    <w:rsid w:val="00DA393F"/>
    <w:rsid w:val="00DA3A97"/>
    <w:rsid w:val="00DB4431"/>
    <w:rsid w:val="00DB7C75"/>
    <w:rsid w:val="00DB7EB2"/>
    <w:rsid w:val="00DC0537"/>
    <w:rsid w:val="00DC6466"/>
    <w:rsid w:val="00DD4622"/>
    <w:rsid w:val="00DD6409"/>
    <w:rsid w:val="00DD76C3"/>
    <w:rsid w:val="00DF340B"/>
    <w:rsid w:val="00DF39EC"/>
    <w:rsid w:val="00DF501D"/>
    <w:rsid w:val="00E00986"/>
    <w:rsid w:val="00E04054"/>
    <w:rsid w:val="00E06FD0"/>
    <w:rsid w:val="00E17CC4"/>
    <w:rsid w:val="00E17D86"/>
    <w:rsid w:val="00E225F1"/>
    <w:rsid w:val="00E23C4D"/>
    <w:rsid w:val="00E326CD"/>
    <w:rsid w:val="00E33C39"/>
    <w:rsid w:val="00E33E47"/>
    <w:rsid w:val="00E40CEE"/>
    <w:rsid w:val="00E45AE1"/>
    <w:rsid w:val="00E47532"/>
    <w:rsid w:val="00E517EB"/>
    <w:rsid w:val="00E7140D"/>
    <w:rsid w:val="00E71DDD"/>
    <w:rsid w:val="00E7218B"/>
    <w:rsid w:val="00E7308F"/>
    <w:rsid w:val="00E81C65"/>
    <w:rsid w:val="00E827E9"/>
    <w:rsid w:val="00E92BBD"/>
    <w:rsid w:val="00EA28BA"/>
    <w:rsid w:val="00EA45EE"/>
    <w:rsid w:val="00EB0CCE"/>
    <w:rsid w:val="00EB5F2F"/>
    <w:rsid w:val="00ED0D48"/>
    <w:rsid w:val="00ED38EB"/>
    <w:rsid w:val="00EE072B"/>
    <w:rsid w:val="00EF481D"/>
    <w:rsid w:val="00F04A7A"/>
    <w:rsid w:val="00F14FB5"/>
    <w:rsid w:val="00F15296"/>
    <w:rsid w:val="00F1772D"/>
    <w:rsid w:val="00F20632"/>
    <w:rsid w:val="00F210D2"/>
    <w:rsid w:val="00F223C2"/>
    <w:rsid w:val="00F22CC2"/>
    <w:rsid w:val="00F241B0"/>
    <w:rsid w:val="00F24A4E"/>
    <w:rsid w:val="00F269C9"/>
    <w:rsid w:val="00F4522E"/>
    <w:rsid w:val="00F452C2"/>
    <w:rsid w:val="00F45936"/>
    <w:rsid w:val="00F5109E"/>
    <w:rsid w:val="00F51A92"/>
    <w:rsid w:val="00F65FDE"/>
    <w:rsid w:val="00F710AF"/>
    <w:rsid w:val="00F73C2C"/>
    <w:rsid w:val="00F8269E"/>
    <w:rsid w:val="00F92B62"/>
    <w:rsid w:val="00F938E8"/>
    <w:rsid w:val="00F96927"/>
    <w:rsid w:val="00FB0118"/>
    <w:rsid w:val="00FB4E9E"/>
    <w:rsid w:val="00FC0809"/>
    <w:rsid w:val="00FC6DFB"/>
    <w:rsid w:val="00FD1581"/>
    <w:rsid w:val="00FD260B"/>
    <w:rsid w:val="00FE0D80"/>
    <w:rsid w:val="00FE4438"/>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1F20A061"/>
  <w15:docId w15:val="{79131BE6-3699-4847-A85A-FAC37EBD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AA7E71"/>
    <w:pPr>
      <w:keepNext/>
      <w:spacing w:before="180" w:after="120"/>
      <w:ind w:left="0"/>
      <w:jc w:val="left"/>
      <w:outlineLvl w:val="0"/>
    </w:pPr>
    <w:rPr>
      <w:rFonts w:ascii="Arial" w:eastAsia="Arial Unicode MS" w:hAnsi="Arial" w:cs="Arial"/>
      <w:b/>
      <w:bCs/>
      <w:caps/>
      <w:kern w:val="36"/>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rsid w:val="00134B34"/>
    <w:pPr>
      <w:tabs>
        <w:tab w:val="left" w:pos="2160"/>
        <w:tab w:val="right" w:leader="dot" w:pos="9360"/>
      </w:tabs>
      <w:ind w:left="0"/>
    </w:pPr>
    <w:rPr>
      <w:b/>
      <w:caps/>
      <w:noProof/>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shd w:val="pct15" w:color="auto" w:fill="auto"/>
      <w:spacing w:before="220" w:after="220" w:line="280" w:lineRule="atLeast"/>
      <w:ind w:firstLine="1080"/>
    </w:pPr>
    <w:rPr>
      <w:rFonts w:eastAsia="Times New Roman"/>
      <w:bCs w:val="0"/>
      <w:caps w:val="0"/>
      <w:spacing w:val="-10"/>
      <w:kern w:val="28"/>
      <w:position w:val="6"/>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rsid w:val="009B1121"/>
    <w:pPr>
      <w:shd w:val="clear" w:color="auto" w:fill="FFFFFF"/>
      <w:spacing w:before="0" w:after="0"/>
      <w:ind w:left="0"/>
      <w:jc w:val="left"/>
    </w:pPr>
    <w:rPr>
      <w:rFonts w:ascii="Arial" w:hAnsi="Arial" w:cs="Arial"/>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paragraph" w:customStyle="1" w:styleId="Exhibit">
    <w:name w:val="Exhibit"/>
    <w:basedOn w:val="Normal"/>
    <w:rsid w:val="00CD40F2"/>
    <w:pPr>
      <w:spacing w:before="240"/>
      <w:ind w:left="0"/>
      <w:jc w:val="center"/>
    </w:pPr>
    <w:rPr>
      <w:b/>
      <w:smallCaps/>
      <w:sz w:val="28"/>
    </w:rPr>
  </w:style>
  <w:style w:type="character" w:customStyle="1" w:styleId="tableCellTd">
    <w:name w:val="tableCellTd"/>
    <w:rsid w:val="00CD40F2"/>
    <w:rPr>
      <w:sz w:val="16"/>
    </w:rPr>
  </w:style>
  <w:style w:type="character" w:customStyle="1" w:styleId="tableTitleTd">
    <w:name w:val="tableTitleTd"/>
    <w:rsid w:val="00CD40F2"/>
    <w:rPr>
      <w:b/>
      <w:sz w:val="16"/>
    </w:rPr>
  </w:style>
  <w:style w:type="character" w:customStyle="1" w:styleId="tableCellLabelNormal">
    <w:name w:val="tableCellLabelNormal"/>
    <w:rsid w:val="00CD40F2"/>
    <w:rPr>
      <w:b/>
      <w:sz w:val="16"/>
    </w:rPr>
  </w:style>
  <w:style w:type="character" w:customStyle="1" w:styleId="Heading1Char">
    <w:name w:val="Heading 1 Char"/>
    <w:link w:val="Heading1"/>
    <w:rsid w:val="00AA7E71"/>
    <w:rPr>
      <w:rFonts w:ascii="Arial" w:eastAsia="Arial Unicode MS" w:hAnsi="Arial" w:cs="Arial"/>
      <w:b/>
      <w:bCs/>
      <w:caps/>
      <w:kern w:val="36"/>
      <w:sz w:val="24"/>
      <w:szCs w:val="24"/>
      <w:lang w:val="en-US" w:eastAsia="en-US" w:bidi="ar-SA"/>
    </w:rPr>
  </w:style>
  <w:style w:type="paragraph" w:customStyle="1" w:styleId="newheading1">
    <w:name w:val="new heading1"/>
    <w:basedOn w:val="Heading1"/>
    <w:rsid w:val="00134B34"/>
  </w:style>
  <w:style w:type="paragraph" w:customStyle="1" w:styleId="Style1">
    <w:name w:val="Style1"/>
    <w:basedOn w:val="Normal"/>
    <w:rsid w:val="00DC6466"/>
    <w:pPr>
      <w:autoSpaceDE w:val="0"/>
      <w:autoSpaceDN w:val="0"/>
      <w:adjustRightInd w:val="0"/>
      <w:spacing w:after="40"/>
      <w:ind w:left="0"/>
      <w:jc w:val="left"/>
    </w:pPr>
    <w:rPr>
      <w:rFonts w:ascii="Arial" w:hAnsi="Arial" w:cs="Arial"/>
      <w:i/>
      <w:color w:val="0000FF"/>
      <w:sz w:val="18"/>
      <w:szCs w:val="18"/>
    </w:rPr>
  </w:style>
  <w:style w:type="paragraph" w:customStyle="1" w:styleId="Style2">
    <w:name w:val="Style2"/>
    <w:basedOn w:val="Normal"/>
    <w:rsid w:val="00DC6466"/>
    <w:pPr>
      <w:autoSpaceDE w:val="0"/>
      <w:autoSpaceDN w:val="0"/>
      <w:adjustRightInd w:val="0"/>
      <w:spacing w:after="40"/>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tails xmlns="5e4dbda9-7788-4995-813d-c92e416d68f0" xsi:nil="true"/>
  </documentManagement>
</p:properties>
</file>

<file path=customXml/itemProps1.xml><?xml version="1.0" encoding="utf-8"?>
<ds:datastoreItem xmlns:ds="http://schemas.openxmlformats.org/officeDocument/2006/customXml" ds:itemID="{DF264A5D-D567-4AC3-AD75-29F98599151E}">
  <ds:schemaRefs>
    <ds:schemaRef ds:uri="http://schemas.microsoft.com/sharepoint/v3/contenttype/forms"/>
  </ds:schemaRefs>
</ds:datastoreItem>
</file>

<file path=customXml/itemProps2.xml><?xml version="1.0" encoding="utf-8"?>
<ds:datastoreItem xmlns:ds="http://schemas.openxmlformats.org/officeDocument/2006/customXml" ds:itemID="{3DC1DB68-0873-4CB7-A07B-915C8236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07F939-7D87-4537-9EFC-4D5106538BE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Annual Operational Analysis</vt:lpstr>
    </vt:vector>
  </TitlesOfParts>
  <Company>GTA</Company>
  <LinksUpToDate>false</LinksUpToDate>
  <CharactersWithSpaces>8498</CharactersWithSpaces>
  <SharedDoc>false</SharedDoc>
  <HLinks>
    <vt:vector size="60" baseType="variant">
      <vt:variant>
        <vt:i4>1048636</vt:i4>
      </vt:variant>
      <vt:variant>
        <vt:i4>65</vt:i4>
      </vt:variant>
      <vt:variant>
        <vt:i4>0</vt:i4>
      </vt:variant>
      <vt:variant>
        <vt:i4>5</vt:i4>
      </vt:variant>
      <vt:variant>
        <vt:lpwstr/>
      </vt:variant>
      <vt:variant>
        <vt:lpwstr>_Toc206998166</vt:lpwstr>
      </vt:variant>
      <vt:variant>
        <vt:i4>1048636</vt:i4>
      </vt:variant>
      <vt:variant>
        <vt:i4>59</vt:i4>
      </vt:variant>
      <vt:variant>
        <vt:i4>0</vt:i4>
      </vt:variant>
      <vt:variant>
        <vt:i4>5</vt:i4>
      </vt:variant>
      <vt:variant>
        <vt:lpwstr/>
      </vt:variant>
      <vt:variant>
        <vt:lpwstr>_Toc206998165</vt:lpwstr>
      </vt:variant>
      <vt:variant>
        <vt:i4>1048636</vt:i4>
      </vt:variant>
      <vt:variant>
        <vt:i4>53</vt:i4>
      </vt:variant>
      <vt:variant>
        <vt:i4>0</vt:i4>
      </vt:variant>
      <vt:variant>
        <vt:i4>5</vt:i4>
      </vt:variant>
      <vt:variant>
        <vt:lpwstr/>
      </vt:variant>
      <vt:variant>
        <vt:lpwstr>_Toc206998164</vt:lpwstr>
      </vt:variant>
      <vt:variant>
        <vt:i4>1048636</vt:i4>
      </vt:variant>
      <vt:variant>
        <vt:i4>47</vt:i4>
      </vt:variant>
      <vt:variant>
        <vt:i4>0</vt:i4>
      </vt:variant>
      <vt:variant>
        <vt:i4>5</vt:i4>
      </vt:variant>
      <vt:variant>
        <vt:lpwstr/>
      </vt:variant>
      <vt:variant>
        <vt:lpwstr>_Toc206998163</vt:lpwstr>
      </vt:variant>
      <vt:variant>
        <vt:i4>1048636</vt:i4>
      </vt:variant>
      <vt:variant>
        <vt:i4>41</vt:i4>
      </vt:variant>
      <vt:variant>
        <vt:i4>0</vt:i4>
      </vt:variant>
      <vt:variant>
        <vt:i4>5</vt:i4>
      </vt:variant>
      <vt:variant>
        <vt:lpwstr/>
      </vt:variant>
      <vt:variant>
        <vt:lpwstr>_Toc206998162</vt:lpwstr>
      </vt:variant>
      <vt:variant>
        <vt:i4>1048636</vt:i4>
      </vt:variant>
      <vt:variant>
        <vt:i4>35</vt:i4>
      </vt:variant>
      <vt:variant>
        <vt:i4>0</vt:i4>
      </vt:variant>
      <vt:variant>
        <vt:i4>5</vt:i4>
      </vt:variant>
      <vt:variant>
        <vt:lpwstr/>
      </vt:variant>
      <vt:variant>
        <vt:lpwstr>_Toc206998161</vt:lpwstr>
      </vt:variant>
      <vt:variant>
        <vt:i4>1048636</vt:i4>
      </vt:variant>
      <vt:variant>
        <vt:i4>29</vt:i4>
      </vt:variant>
      <vt:variant>
        <vt:i4>0</vt:i4>
      </vt:variant>
      <vt:variant>
        <vt:i4>5</vt:i4>
      </vt:variant>
      <vt:variant>
        <vt:lpwstr/>
      </vt:variant>
      <vt:variant>
        <vt:lpwstr>_Toc206998160</vt:lpwstr>
      </vt:variant>
      <vt:variant>
        <vt:i4>1245244</vt:i4>
      </vt:variant>
      <vt:variant>
        <vt:i4>23</vt:i4>
      </vt:variant>
      <vt:variant>
        <vt:i4>0</vt:i4>
      </vt:variant>
      <vt:variant>
        <vt:i4>5</vt:i4>
      </vt:variant>
      <vt:variant>
        <vt:lpwstr/>
      </vt:variant>
      <vt:variant>
        <vt:lpwstr>_Toc206998159</vt:lpwstr>
      </vt:variant>
      <vt:variant>
        <vt:i4>1245244</vt:i4>
      </vt:variant>
      <vt:variant>
        <vt:i4>17</vt:i4>
      </vt:variant>
      <vt:variant>
        <vt:i4>0</vt:i4>
      </vt:variant>
      <vt:variant>
        <vt:i4>5</vt:i4>
      </vt:variant>
      <vt:variant>
        <vt:lpwstr/>
      </vt:variant>
      <vt:variant>
        <vt:lpwstr>_Toc206998158</vt:lpwstr>
      </vt:variant>
      <vt:variant>
        <vt:i4>1245244</vt:i4>
      </vt:variant>
      <vt:variant>
        <vt:i4>11</vt:i4>
      </vt:variant>
      <vt:variant>
        <vt:i4>0</vt:i4>
      </vt:variant>
      <vt:variant>
        <vt:i4>5</vt:i4>
      </vt:variant>
      <vt:variant>
        <vt:lpwstr/>
      </vt:variant>
      <vt:variant>
        <vt:lpwstr>_Toc206998157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Operational Analysis</dc:title>
  <dc:creator>GTA EPMO</dc:creator>
  <cp:lastModifiedBy>Clark, Michael</cp:lastModifiedBy>
  <cp:revision>2</cp:revision>
  <cp:lastPrinted>2014-03-05T18:10:00Z</cp:lastPrinted>
  <dcterms:created xsi:type="dcterms:W3CDTF">2016-07-20T17:38:00Z</dcterms:created>
  <dcterms:modified xsi:type="dcterms:W3CDTF">2016-07-20T17:38:00Z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ContentTypeId">
    <vt:lpwstr>0x010100D0C68243C10BC849A80E41F4C8ED6479</vt:lpwstr>
  </property>
</Properties>
</file>