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68" w:rsidRPr="009812F3" w:rsidRDefault="00EA186E" w:rsidP="00A50E68">
      <w:pPr>
        <w:pStyle w:val="TitleCover"/>
        <w:spacing w:after="240"/>
        <w:jc w:val="right"/>
        <w:rPr>
          <w:rFonts w:ascii="Arial" w:hAnsi="Arial" w:cs="Arial"/>
          <w:sz w:val="52"/>
        </w:rPr>
      </w:pPr>
      <w:bookmarkStart w:id="0" w:name="_Toc521978636"/>
      <w:bookmarkStart w:id="1" w:name="_Toc523878296"/>
      <w:bookmarkStart w:id="2" w:name="_GoBack"/>
      <w:bookmarkEnd w:id="2"/>
      <w:r>
        <w:rPr>
          <w:rFonts w:ascii="Arial" w:hAnsi="Arial" w:cs="Arial"/>
          <w:noProof/>
          <w:sz w:val="52"/>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A50E68" w:rsidRPr="009812F3" w:rsidRDefault="00A50E68" w:rsidP="00A50E68">
      <w:pPr>
        <w:pStyle w:val="TitleCover"/>
        <w:spacing w:after="240"/>
        <w:jc w:val="right"/>
        <w:rPr>
          <w:rFonts w:ascii="Arial" w:hAnsi="Arial" w:cs="Arial"/>
          <w:sz w:val="52"/>
        </w:rPr>
      </w:pPr>
    </w:p>
    <w:p w:rsidR="00A50E68" w:rsidRPr="009812F3" w:rsidRDefault="00A50E68" w:rsidP="00A50E68">
      <w:pPr>
        <w:pStyle w:val="TitleCover"/>
        <w:spacing w:after="240"/>
        <w:jc w:val="right"/>
        <w:rPr>
          <w:rFonts w:ascii="Arial" w:hAnsi="Arial" w:cs="Arial"/>
          <w:sz w:val="52"/>
        </w:rPr>
      </w:pPr>
    </w:p>
    <w:p w:rsidR="00A50E68" w:rsidRPr="009812F3" w:rsidRDefault="00A50E68" w:rsidP="00A50E68">
      <w:pPr>
        <w:pStyle w:val="TitleCover"/>
        <w:spacing w:after="240"/>
        <w:jc w:val="right"/>
        <w:rPr>
          <w:rFonts w:ascii="Arial" w:hAnsi="Arial" w:cs="Arial"/>
          <w:sz w:val="52"/>
        </w:rPr>
      </w:pPr>
    </w:p>
    <w:p w:rsidR="00A50E68" w:rsidRPr="009812F3" w:rsidRDefault="00A50E68" w:rsidP="00A50E68">
      <w:pPr>
        <w:rPr>
          <w:rFonts w:ascii="Arial" w:hAnsi="Arial" w:cs="Arial"/>
        </w:rPr>
      </w:pPr>
    </w:p>
    <w:p w:rsidR="00A50E68" w:rsidRPr="009812F3" w:rsidRDefault="00A50E68" w:rsidP="00A50E68">
      <w:pPr>
        <w:pStyle w:val="Title"/>
        <w:jc w:val="right"/>
        <w:rPr>
          <w:rFonts w:ascii="Arial" w:hAnsi="Arial" w:cs="Arial"/>
          <w:i/>
          <w:color w:val="0000FF"/>
          <w:sz w:val="40"/>
          <w:szCs w:val="40"/>
        </w:rPr>
      </w:pPr>
      <w:r w:rsidRPr="009812F3">
        <w:rPr>
          <w:rFonts w:ascii="Arial" w:hAnsi="Arial" w:cs="Arial"/>
          <w:i/>
          <w:color w:val="0000FF"/>
          <w:sz w:val="40"/>
          <w:szCs w:val="40"/>
        </w:rPr>
        <w:fldChar w:fldCharType="begin"/>
      </w:r>
      <w:r w:rsidRPr="009812F3">
        <w:rPr>
          <w:rFonts w:ascii="Arial" w:hAnsi="Arial" w:cs="Arial"/>
          <w:i/>
          <w:color w:val="0000FF"/>
          <w:sz w:val="40"/>
          <w:szCs w:val="40"/>
        </w:rPr>
        <w:instrText xml:space="preserve"> SUBJECT  \* MERGEFORMAT </w:instrText>
      </w:r>
      <w:r w:rsidRPr="009812F3">
        <w:rPr>
          <w:rFonts w:ascii="Arial" w:hAnsi="Arial" w:cs="Arial"/>
          <w:i/>
          <w:color w:val="0000FF"/>
          <w:sz w:val="40"/>
          <w:szCs w:val="40"/>
        </w:rPr>
        <w:fldChar w:fldCharType="separate"/>
      </w:r>
      <w:r w:rsidRPr="009812F3">
        <w:rPr>
          <w:rFonts w:ascii="Arial" w:hAnsi="Arial" w:cs="Arial"/>
          <w:i/>
          <w:color w:val="0000FF"/>
          <w:sz w:val="40"/>
          <w:szCs w:val="40"/>
        </w:rPr>
        <w:t>&lt;Project Name&gt;</w:t>
      </w:r>
      <w:r w:rsidRPr="009812F3">
        <w:rPr>
          <w:rFonts w:ascii="Arial" w:hAnsi="Arial" w:cs="Arial"/>
          <w:i/>
          <w:color w:val="0000FF"/>
          <w:sz w:val="40"/>
          <w:szCs w:val="40"/>
        </w:rPr>
        <w:fldChar w:fldCharType="end"/>
      </w:r>
    </w:p>
    <w:p w:rsidR="00A50E68" w:rsidRPr="009812F3" w:rsidRDefault="00A50E68" w:rsidP="00A50E68">
      <w:pPr>
        <w:pStyle w:val="Title"/>
        <w:pBdr>
          <w:bottom w:val="single" w:sz="4" w:space="1" w:color="auto"/>
        </w:pBdr>
        <w:jc w:val="right"/>
        <w:rPr>
          <w:rFonts w:ascii="Arial" w:hAnsi="Arial" w:cs="Arial"/>
          <w:sz w:val="40"/>
          <w:szCs w:val="40"/>
        </w:rPr>
      </w:pPr>
      <w:r w:rsidRPr="004F6B78">
        <w:rPr>
          <w:rFonts w:ascii="Arial" w:hAnsi="Arial" w:cs="Arial"/>
          <w:sz w:val="40"/>
          <w:szCs w:val="40"/>
        </w:rPr>
        <w:fldChar w:fldCharType="begin"/>
      </w:r>
      <w:r w:rsidRPr="004F6B78">
        <w:rPr>
          <w:rFonts w:ascii="Arial" w:hAnsi="Arial" w:cs="Arial"/>
          <w:sz w:val="40"/>
          <w:szCs w:val="40"/>
        </w:rPr>
        <w:instrText xml:space="preserve"> DOCPROPERTY  Title  \* MERGEFORMAT </w:instrText>
      </w:r>
      <w:r w:rsidRPr="004F6B78">
        <w:rPr>
          <w:rFonts w:ascii="Arial" w:hAnsi="Arial" w:cs="Arial"/>
          <w:sz w:val="40"/>
          <w:szCs w:val="40"/>
        </w:rPr>
        <w:fldChar w:fldCharType="separate"/>
      </w:r>
      <w:r w:rsidRPr="004F6B78">
        <w:rPr>
          <w:rFonts w:ascii="Arial" w:hAnsi="Arial" w:cs="Arial"/>
          <w:sz w:val="40"/>
          <w:szCs w:val="40"/>
        </w:rPr>
        <w:t>Executive Status Reporting Instructions</w:t>
      </w:r>
      <w:r w:rsidRPr="004F6B78">
        <w:rPr>
          <w:rFonts w:ascii="Arial" w:hAnsi="Arial" w:cs="Arial"/>
          <w:sz w:val="40"/>
          <w:szCs w:val="40"/>
        </w:rPr>
        <w:fldChar w:fldCharType="end"/>
      </w:r>
    </w:p>
    <w:p w:rsidR="00A50E68" w:rsidRDefault="00A50E68" w:rsidP="000E6ED0">
      <w:pPr>
        <w:pStyle w:val="StyleSubtitleCover2TopNoborder"/>
        <w:rPr>
          <w:rFonts w:ascii="Arial" w:hAnsi="Arial" w:cs="Arial"/>
          <w:i/>
          <w:color w:val="0000FF"/>
        </w:rPr>
      </w:pPr>
      <w:r w:rsidRPr="009812F3">
        <w:rPr>
          <w:rFonts w:ascii="Arial" w:hAnsi="Arial" w:cs="Arial"/>
          <w:lang w:val="de-DE"/>
        </w:rPr>
        <w:t xml:space="preserve"> Version </w:t>
      </w:r>
      <w:r>
        <w:rPr>
          <w:rFonts w:ascii="Arial" w:hAnsi="Arial" w:cs="Arial"/>
          <w:i/>
          <w:color w:val="0000FF"/>
        </w:rPr>
        <w:t>&lt;1.0&gt;</w:t>
      </w:r>
    </w:p>
    <w:p w:rsidR="00A50E68" w:rsidRPr="009812F3" w:rsidRDefault="00A50E68" w:rsidP="00A50E68">
      <w:pPr>
        <w:pStyle w:val="StyleSubtitleCover2TopNoborder"/>
        <w:rPr>
          <w:rFonts w:ascii="Arial" w:hAnsi="Arial" w:cs="Arial"/>
          <w:lang w:val="de-DE"/>
        </w:rPr>
      </w:pPr>
      <w:r>
        <w:rPr>
          <w:rFonts w:ascii="Arial" w:hAnsi="Arial" w:cs="Arial"/>
          <w:i/>
          <w:color w:val="0000FF"/>
        </w:rPr>
        <w:t>&lt;mm/dd/yyyy&gt;</w:t>
      </w:r>
    </w:p>
    <w:p w:rsidR="00A50E68" w:rsidRPr="009812F3" w:rsidRDefault="00A50E68" w:rsidP="00A50E68">
      <w:pPr>
        <w:ind w:left="0"/>
        <w:rPr>
          <w:rFonts w:ascii="Arial" w:hAnsi="Arial" w:cs="Arial"/>
          <w:lang w:val="de-DE"/>
        </w:rPr>
      </w:pPr>
    </w:p>
    <w:p w:rsidR="00A50E68" w:rsidRDefault="00A50E68" w:rsidP="00A50E68">
      <w:pPr>
        <w:ind w:left="0"/>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AGENCY:_________________</w:t>
      </w:r>
    </w:p>
    <w:p w:rsidR="00A50E68" w:rsidRDefault="00A50E68" w:rsidP="00A50E68">
      <w:pPr>
        <w:ind w:left="0"/>
        <w:rPr>
          <w:rFonts w:ascii="Arial" w:hAnsi="Arial" w:cs="Arial"/>
          <w:lang w:val="de-DE"/>
        </w:rPr>
      </w:pPr>
    </w:p>
    <w:p w:rsidR="00A50E68" w:rsidRPr="009812F3" w:rsidRDefault="00A50E68" w:rsidP="00A50E68">
      <w:pPr>
        <w:ind w:left="0"/>
        <w:rPr>
          <w:rFonts w:ascii="Arial" w:hAnsi="Arial" w:cs="Arial"/>
          <w:lang w:val="de-DE"/>
        </w:rPr>
        <w:sectPr w:rsidR="00A50E68" w:rsidRPr="009812F3" w:rsidSect="000C1070">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432" w:footer="432" w:gutter="0"/>
          <w:cols w:space="720"/>
          <w:titlePg/>
          <w:docGrid w:linePitch="360"/>
        </w:sect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CONTACT:________________</w:t>
      </w:r>
    </w:p>
    <w:p w:rsidR="00A50E68" w:rsidRDefault="00A50E68" w:rsidP="00397D39">
      <w:pPr>
        <w:pStyle w:val="Title"/>
        <w:rPr>
          <w:rFonts w:ascii="Arial" w:hAnsi="Arial" w:cs="Arial"/>
        </w:rPr>
      </w:pPr>
    </w:p>
    <w:p w:rsidR="002464F6" w:rsidRPr="004F6B78" w:rsidRDefault="002464F6" w:rsidP="00397D39">
      <w:pPr>
        <w:pStyle w:val="Title"/>
        <w:rPr>
          <w:rFonts w:ascii="Arial" w:hAnsi="Arial" w:cs="Arial"/>
        </w:rPr>
      </w:pPr>
      <w:r w:rsidRPr="004F6B78">
        <w:rPr>
          <w:rFonts w:ascii="Arial" w:hAnsi="Arial" w:cs="Arial"/>
        </w:rPr>
        <w:t>TABLE OF CONTENTS</w:t>
      </w:r>
    </w:p>
    <w:p w:rsidR="002464F6" w:rsidRPr="004F6B78" w:rsidRDefault="002464F6" w:rsidP="00573582">
      <w:pPr>
        <w:pStyle w:val="BodyText"/>
        <w:ind w:left="0"/>
        <w:rPr>
          <w:rFonts w:ascii="Arial" w:hAnsi="Arial" w:cs="Arial"/>
          <w:b/>
          <w:bCs/>
        </w:rPr>
      </w:pPr>
    </w:p>
    <w:p w:rsidR="004F6B78" w:rsidRPr="004F6B78" w:rsidRDefault="002464F6">
      <w:pPr>
        <w:pStyle w:val="TOC1"/>
        <w:rPr>
          <w:rFonts w:ascii="Arial" w:hAnsi="Arial" w:cs="Arial"/>
          <w:b w:val="0"/>
          <w:bCs w:val="0"/>
          <w:caps w:val="0"/>
          <w:szCs w:val="24"/>
        </w:rPr>
      </w:pPr>
      <w:r w:rsidRPr="004F6B78">
        <w:rPr>
          <w:rFonts w:ascii="Arial" w:hAnsi="Arial" w:cs="Arial"/>
          <w:caps w:val="0"/>
        </w:rPr>
        <w:fldChar w:fldCharType="begin"/>
      </w:r>
      <w:r w:rsidRPr="004F6B78">
        <w:rPr>
          <w:rFonts w:ascii="Arial" w:hAnsi="Arial" w:cs="Arial"/>
          <w:caps w:val="0"/>
        </w:rPr>
        <w:instrText xml:space="preserve"> TOC \o "2-3" \h \z \t "Heading 1,1,PageTitle,5,Appendix,4" </w:instrText>
      </w:r>
      <w:r w:rsidRPr="004F6B78">
        <w:rPr>
          <w:rFonts w:ascii="Arial" w:hAnsi="Arial" w:cs="Arial"/>
          <w:caps w:val="0"/>
        </w:rPr>
        <w:fldChar w:fldCharType="separate"/>
      </w:r>
      <w:hyperlink w:anchor="_Toc157918032" w:history="1">
        <w:r w:rsidR="004F6B78" w:rsidRPr="004F6B78">
          <w:rPr>
            <w:rStyle w:val="Hyperlink"/>
            <w:rFonts w:ascii="Arial" w:hAnsi="Arial" w:cs="Arial"/>
          </w:rPr>
          <w:t>1</w:t>
        </w:r>
        <w:r w:rsidR="004F6B78" w:rsidRPr="004F6B78">
          <w:rPr>
            <w:rFonts w:ascii="Arial" w:hAnsi="Arial" w:cs="Arial"/>
            <w:b w:val="0"/>
            <w:bCs w:val="0"/>
            <w:caps w:val="0"/>
            <w:szCs w:val="24"/>
          </w:rPr>
          <w:tab/>
        </w:r>
        <w:r w:rsidR="004F6B78" w:rsidRPr="004F6B78">
          <w:rPr>
            <w:rStyle w:val="Hyperlink"/>
            <w:rFonts w:ascii="Arial" w:hAnsi="Arial" w:cs="Arial"/>
          </w:rPr>
          <w:t>INstructions</w:t>
        </w:r>
        <w:r w:rsidR="004F6B78" w:rsidRPr="004F6B78">
          <w:rPr>
            <w:rFonts w:ascii="Arial" w:hAnsi="Arial" w:cs="Arial"/>
            <w:webHidden/>
          </w:rPr>
          <w:tab/>
        </w:r>
        <w:r w:rsidR="004F6B78" w:rsidRPr="004F6B78">
          <w:rPr>
            <w:rFonts w:ascii="Arial" w:hAnsi="Arial" w:cs="Arial"/>
            <w:webHidden/>
          </w:rPr>
          <w:fldChar w:fldCharType="begin"/>
        </w:r>
        <w:r w:rsidR="004F6B78" w:rsidRPr="004F6B78">
          <w:rPr>
            <w:rFonts w:ascii="Arial" w:hAnsi="Arial" w:cs="Arial"/>
            <w:webHidden/>
          </w:rPr>
          <w:instrText xml:space="preserve"> PAGEREF _Toc157918032 \h </w:instrText>
        </w:r>
        <w:r w:rsidR="00CA112D" w:rsidRPr="004F6B78">
          <w:rPr>
            <w:rFonts w:ascii="Arial" w:hAnsi="Arial" w:cs="Arial"/>
          </w:rPr>
        </w:r>
        <w:r w:rsidR="004F6B78" w:rsidRPr="004F6B78">
          <w:rPr>
            <w:rFonts w:ascii="Arial" w:hAnsi="Arial" w:cs="Arial"/>
            <w:webHidden/>
          </w:rPr>
          <w:fldChar w:fldCharType="separate"/>
        </w:r>
        <w:r w:rsidR="00F42A84">
          <w:rPr>
            <w:rFonts w:ascii="Arial" w:hAnsi="Arial" w:cs="Arial"/>
            <w:webHidden/>
          </w:rPr>
          <w:t>3</w:t>
        </w:r>
        <w:r w:rsidR="004F6B78" w:rsidRPr="004F6B78">
          <w:rPr>
            <w:rFonts w:ascii="Arial" w:hAnsi="Arial" w:cs="Arial"/>
            <w:webHidden/>
          </w:rPr>
          <w:fldChar w:fldCharType="end"/>
        </w:r>
      </w:hyperlink>
    </w:p>
    <w:p w:rsidR="004F6B78" w:rsidRPr="004F6B78" w:rsidRDefault="004F6B78">
      <w:pPr>
        <w:pStyle w:val="TOC2"/>
        <w:rPr>
          <w:rFonts w:ascii="Arial" w:hAnsi="Arial" w:cs="Arial"/>
        </w:rPr>
      </w:pPr>
      <w:hyperlink w:anchor="_Toc157918033" w:history="1">
        <w:r w:rsidRPr="004F6B78">
          <w:rPr>
            <w:rStyle w:val="Hyperlink"/>
            <w:rFonts w:ascii="Arial" w:hAnsi="Arial" w:cs="Arial"/>
          </w:rPr>
          <w:t>1.1</w:t>
        </w:r>
        <w:r w:rsidRPr="004F6B78">
          <w:rPr>
            <w:rFonts w:ascii="Arial" w:hAnsi="Arial" w:cs="Arial"/>
          </w:rPr>
          <w:tab/>
        </w:r>
        <w:r w:rsidRPr="004F6B78">
          <w:rPr>
            <w:rStyle w:val="Hyperlink"/>
            <w:rFonts w:ascii="Arial" w:hAnsi="Arial" w:cs="Arial"/>
          </w:rPr>
          <w:t>Status Categories</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_Toc157918033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3</w:t>
        </w:r>
        <w:r w:rsidRPr="004F6B78">
          <w:rPr>
            <w:rFonts w:ascii="Arial" w:hAnsi="Arial" w:cs="Arial"/>
            <w:webHidden/>
          </w:rPr>
          <w:fldChar w:fldCharType="end"/>
        </w:r>
      </w:hyperlink>
    </w:p>
    <w:p w:rsidR="004F6B78" w:rsidRPr="004F6B78" w:rsidRDefault="004F6B78">
      <w:pPr>
        <w:pStyle w:val="TOC2"/>
        <w:rPr>
          <w:rFonts w:ascii="Arial" w:hAnsi="Arial" w:cs="Arial"/>
        </w:rPr>
      </w:pPr>
      <w:hyperlink w:anchor="_Toc157918034" w:history="1">
        <w:r w:rsidRPr="004F6B78">
          <w:rPr>
            <w:rStyle w:val="Hyperlink"/>
            <w:rFonts w:ascii="Arial" w:hAnsi="Arial" w:cs="Arial"/>
          </w:rPr>
          <w:t>1.2</w:t>
        </w:r>
        <w:r w:rsidRPr="004F6B78">
          <w:rPr>
            <w:rFonts w:ascii="Arial" w:hAnsi="Arial" w:cs="Arial"/>
          </w:rPr>
          <w:tab/>
        </w:r>
        <w:r w:rsidRPr="004F6B78">
          <w:rPr>
            <w:rStyle w:val="Hyperlink"/>
            <w:rFonts w:ascii="Arial" w:hAnsi="Arial" w:cs="Arial"/>
          </w:rPr>
          <w:t>Red, Yellow, Green Guidance</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_Toc157918034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3</w:t>
        </w:r>
        <w:r w:rsidRPr="004F6B78">
          <w:rPr>
            <w:rFonts w:ascii="Arial" w:hAnsi="Arial" w:cs="Arial"/>
            <w:webHidden/>
          </w:rPr>
          <w:fldChar w:fldCharType="end"/>
        </w:r>
      </w:hyperlink>
    </w:p>
    <w:p w:rsidR="004F6B78" w:rsidRPr="004F6B78" w:rsidRDefault="004F6B78">
      <w:pPr>
        <w:pStyle w:val="TOC1"/>
        <w:rPr>
          <w:rFonts w:ascii="Arial" w:hAnsi="Arial" w:cs="Arial"/>
          <w:b w:val="0"/>
          <w:bCs w:val="0"/>
          <w:caps w:val="0"/>
          <w:szCs w:val="24"/>
        </w:rPr>
      </w:pPr>
      <w:hyperlink w:anchor="_Toc157918035" w:history="1">
        <w:r w:rsidRPr="004F6B78">
          <w:rPr>
            <w:rStyle w:val="Hyperlink"/>
            <w:rFonts w:ascii="Arial" w:hAnsi="Arial" w:cs="Arial"/>
          </w:rPr>
          <w:t>2</w:t>
        </w:r>
        <w:r w:rsidRPr="004F6B78">
          <w:rPr>
            <w:rFonts w:ascii="Arial" w:hAnsi="Arial" w:cs="Arial"/>
            <w:b w:val="0"/>
            <w:bCs w:val="0"/>
            <w:caps w:val="0"/>
            <w:szCs w:val="24"/>
          </w:rPr>
          <w:tab/>
        </w:r>
        <w:r w:rsidRPr="004F6B78">
          <w:rPr>
            <w:rStyle w:val="Hyperlink"/>
            <w:rFonts w:ascii="Arial" w:hAnsi="Arial" w:cs="Arial"/>
          </w:rPr>
          <w:t>Executive Milestone Overview</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_Toc157918035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4</w:t>
        </w:r>
        <w:r w:rsidRPr="004F6B78">
          <w:rPr>
            <w:rFonts w:ascii="Arial" w:hAnsi="Arial" w:cs="Arial"/>
            <w:webHidden/>
          </w:rPr>
          <w:fldChar w:fldCharType="end"/>
        </w:r>
      </w:hyperlink>
    </w:p>
    <w:p w:rsidR="004F6B78" w:rsidRPr="004F6B78" w:rsidRDefault="004F6B78">
      <w:pPr>
        <w:pStyle w:val="TOC1"/>
        <w:rPr>
          <w:rFonts w:ascii="Arial" w:hAnsi="Arial" w:cs="Arial"/>
          <w:b w:val="0"/>
          <w:bCs w:val="0"/>
          <w:caps w:val="0"/>
          <w:szCs w:val="24"/>
        </w:rPr>
      </w:pPr>
      <w:hyperlink w:anchor="_Toc157918036" w:history="1">
        <w:r w:rsidRPr="004F6B78">
          <w:rPr>
            <w:rStyle w:val="Hyperlink"/>
            <w:rFonts w:ascii="Arial" w:hAnsi="Arial" w:cs="Arial"/>
          </w:rPr>
          <w:t>3</w:t>
        </w:r>
        <w:r w:rsidRPr="004F6B78">
          <w:rPr>
            <w:rFonts w:ascii="Arial" w:hAnsi="Arial" w:cs="Arial"/>
            <w:b w:val="0"/>
            <w:bCs w:val="0"/>
            <w:caps w:val="0"/>
            <w:szCs w:val="24"/>
          </w:rPr>
          <w:tab/>
        </w:r>
        <w:r w:rsidRPr="004F6B78">
          <w:rPr>
            <w:rStyle w:val="Hyperlink"/>
            <w:rFonts w:ascii="Arial" w:hAnsi="Arial" w:cs="Arial"/>
          </w:rPr>
          <w:t>Project Status Summary</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_Toc157918036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4</w:t>
        </w:r>
        <w:r w:rsidRPr="004F6B78">
          <w:rPr>
            <w:rFonts w:ascii="Arial" w:hAnsi="Arial" w:cs="Arial"/>
            <w:webHidden/>
          </w:rPr>
          <w:fldChar w:fldCharType="end"/>
        </w:r>
      </w:hyperlink>
    </w:p>
    <w:p w:rsidR="004F6B78" w:rsidRPr="004F6B78" w:rsidRDefault="004F6B78">
      <w:pPr>
        <w:pStyle w:val="TOC1"/>
        <w:rPr>
          <w:rFonts w:ascii="Arial" w:hAnsi="Arial" w:cs="Arial"/>
          <w:b w:val="0"/>
          <w:bCs w:val="0"/>
          <w:caps w:val="0"/>
          <w:szCs w:val="24"/>
        </w:rPr>
      </w:pPr>
      <w:hyperlink w:anchor="_Toc157918037" w:history="1">
        <w:r w:rsidRPr="004F6B78">
          <w:rPr>
            <w:rStyle w:val="Hyperlink"/>
            <w:rFonts w:ascii="Arial" w:hAnsi="Arial" w:cs="Arial"/>
          </w:rPr>
          <w:t>4</w:t>
        </w:r>
        <w:r w:rsidRPr="004F6B78">
          <w:rPr>
            <w:rFonts w:ascii="Arial" w:hAnsi="Arial" w:cs="Arial"/>
            <w:b w:val="0"/>
            <w:bCs w:val="0"/>
            <w:caps w:val="0"/>
            <w:szCs w:val="24"/>
          </w:rPr>
          <w:tab/>
        </w:r>
        <w:r w:rsidRPr="004F6B78">
          <w:rPr>
            <w:rStyle w:val="Hyperlink"/>
            <w:rFonts w:ascii="Arial" w:hAnsi="Arial" w:cs="Arial"/>
          </w:rPr>
          <w:t>Project Milestone Status Review</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_Toc157918037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4</w:t>
        </w:r>
        <w:r w:rsidRPr="004F6B78">
          <w:rPr>
            <w:rFonts w:ascii="Arial" w:hAnsi="Arial" w:cs="Arial"/>
            <w:webHidden/>
          </w:rPr>
          <w:fldChar w:fldCharType="end"/>
        </w:r>
      </w:hyperlink>
    </w:p>
    <w:p w:rsidR="004F6B78" w:rsidRPr="004F6B78" w:rsidRDefault="004F6B78">
      <w:pPr>
        <w:pStyle w:val="TOC1"/>
        <w:rPr>
          <w:rFonts w:ascii="Arial" w:hAnsi="Arial" w:cs="Arial"/>
          <w:b w:val="0"/>
          <w:bCs w:val="0"/>
          <w:caps w:val="0"/>
          <w:szCs w:val="24"/>
        </w:rPr>
      </w:pPr>
      <w:hyperlink w:anchor="_Toc157918038" w:history="1">
        <w:r w:rsidRPr="004F6B78">
          <w:rPr>
            <w:rStyle w:val="Hyperlink"/>
            <w:rFonts w:ascii="Arial" w:hAnsi="Arial" w:cs="Arial"/>
          </w:rPr>
          <w:t>5</w:t>
        </w:r>
        <w:r w:rsidRPr="004F6B78">
          <w:rPr>
            <w:rFonts w:ascii="Arial" w:hAnsi="Arial" w:cs="Arial"/>
            <w:b w:val="0"/>
            <w:bCs w:val="0"/>
            <w:caps w:val="0"/>
            <w:szCs w:val="24"/>
          </w:rPr>
          <w:tab/>
        </w:r>
        <w:r w:rsidRPr="004F6B78">
          <w:rPr>
            <w:rStyle w:val="Hyperlink"/>
            <w:rFonts w:ascii="Arial" w:hAnsi="Arial" w:cs="Arial"/>
          </w:rPr>
          <w:t>integration Milestone Status</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_Toc157918038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5</w:t>
        </w:r>
        <w:r w:rsidRPr="004F6B78">
          <w:rPr>
            <w:rFonts w:ascii="Arial" w:hAnsi="Arial" w:cs="Arial"/>
            <w:webHidden/>
          </w:rPr>
          <w:fldChar w:fldCharType="end"/>
        </w:r>
      </w:hyperlink>
    </w:p>
    <w:p w:rsidR="004F6B78" w:rsidRPr="004F6B78" w:rsidRDefault="004F6B78">
      <w:pPr>
        <w:pStyle w:val="TOC1"/>
        <w:rPr>
          <w:rFonts w:ascii="Arial" w:hAnsi="Arial" w:cs="Arial"/>
          <w:b w:val="0"/>
          <w:bCs w:val="0"/>
          <w:caps w:val="0"/>
          <w:szCs w:val="24"/>
        </w:rPr>
      </w:pPr>
      <w:hyperlink w:anchor="_Toc157918039" w:history="1">
        <w:r w:rsidRPr="004F6B78">
          <w:rPr>
            <w:rStyle w:val="Hyperlink"/>
            <w:rFonts w:ascii="Arial" w:hAnsi="Arial" w:cs="Arial"/>
          </w:rPr>
          <w:t>6</w:t>
        </w:r>
        <w:r w:rsidRPr="004F6B78">
          <w:rPr>
            <w:rFonts w:ascii="Arial" w:hAnsi="Arial" w:cs="Arial"/>
            <w:b w:val="0"/>
            <w:bCs w:val="0"/>
            <w:caps w:val="0"/>
            <w:szCs w:val="24"/>
          </w:rPr>
          <w:tab/>
        </w:r>
        <w:r w:rsidRPr="004F6B78">
          <w:rPr>
            <w:rStyle w:val="Hyperlink"/>
            <w:rFonts w:ascii="Arial" w:hAnsi="Arial" w:cs="Arial"/>
          </w:rPr>
          <w:t>Project Issue Summary</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_Toc157918039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5</w:t>
        </w:r>
        <w:r w:rsidRPr="004F6B78">
          <w:rPr>
            <w:rFonts w:ascii="Arial" w:hAnsi="Arial" w:cs="Arial"/>
            <w:webHidden/>
          </w:rPr>
          <w:fldChar w:fldCharType="end"/>
        </w:r>
      </w:hyperlink>
    </w:p>
    <w:p w:rsidR="004F6B78" w:rsidRPr="004F6B78" w:rsidRDefault="004F6B78">
      <w:pPr>
        <w:pStyle w:val="TOC1"/>
        <w:rPr>
          <w:rFonts w:ascii="Arial" w:hAnsi="Arial" w:cs="Arial"/>
          <w:b w:val="0"/>
          <w:bCs w:val="0"/>
          <w:caps w:val="0"/>
          <w:szCs w:val="24"/>
        </w:rPr>
      </w:pPr>
      <w:hyperlink w:anchor="_Toc157918040" w:history="1">
        <w:r w:rsidRPr="004F6B78">
          <w:rPr>
            <w:rStyle w:val="Hyperlink"/>
            <w:rFonts w:ascii="Arial" w:hAnsi="Arial" w:cs="Arial"/>
          </w:rPr>
          <w:t>7</w:t>
        </w:r>
        <w:r w:rsidRPr="004F6B78">
          <w:rPr>
            <w:rFonts w:ascii="Arial" w:hAnsi="Arial" w:cs="Arial"/>
            <w:b w:val="0"/>
            <w:bCs w:val="0"/>
            <w:caps w:val="0"/>
            <w:szCs w:val="24"/>
          </w:rPr>
          <w:tab/>
        </w:r>
        <w:r w:rsidRPr="004F6B78">
          <w:rPr>
            <w:rStyle w:val="Hyperlink"/>
            <w:rFonts w:ascii="Arial" w:hAnsi="Arial" w:cs="Arial"/>
          </w:rPr>
          <w:t>Project Risk Summary</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_Toc157918040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6</w:t>
        </w:r>
        <w:r w:rsidRPr="004F6B78">
          <w:rPr>
            <w:rFonts w:ascii="Arial" w:hAnsi="Arial" w:cs="Arial"/>
            <w:webHidden/>
          </w:rPr>
          <w:fldChar w:fldCharType="end"/>
        </w:r>
      </w:hyperlink>
    </w:p>
    <w:p w:rsidR="004F6B78" w:rsidRPr="004F6B78" w:rsidRDefault="004F6B78">
      <w:pPr>
        <w:pStyle w:val="TOC1"/>
        <w:rPr>
          <w:rFonts w:ascii="Arial" w:hAnsi="Arial" w:cs="Arial"/>
          <w:b w:val="0"/>
          <w:bCs w:val="0"/>
          <w:caps w:val="0"/>
          <w:szCs w:val="24"/>
        </w:rPr>
      </w:pPr>
      <w:hyperlink w:anchor="_Toc157918041" w:history="1">
        <w:r w:rsidRPr="004F6B78">
          <w:rPr>
            <w:rStyle w:val="Hyperlink"/>
            <w:rFonts w:ascii="Arial" w:hAnsi="Arial" w:cs="Arial"/>
          </w:rPr>
          <w:t>8</w:t>
        </w:r>
        <w:r w:rsidRPr="004F6B78">
          <w:rPr>
            <w:rFonts w:ascii="Arial" w:hAnsi="Arial" w:cs="Arial"/>
            <w:b w:val="0"/>
            <w:bCs w:val="0"/>
            <w:caps w:val="0"/>
            <w:szCs w:val="24"/>
          </w:rPr>
          <w:tab/>
        </w:r>
        <w:r w:rsidRPr="004F6B78">
          <w:rPr>
            <w:rStyle w:val="Hyperlink"/>
            <w:rFonts w:ascii="Arial" w:hAnsi="Arial" w:cs="Arial"/>
          </w:rPr>
          <w:t>eXECUTIVE ASSISTANCE rEQUEST</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_Toc157918041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6</w:t>
        </w:r>
        <w:r w:rsidRPr="004F6B78">
          <w:rPr>
            <w:rFonts w:ascii="Arial" w:hAnsi="Arial" w:cs="Arial"/>
            <w:webHidden/>
          </w:rPr>
          <w:fldChar w:fldCharType="end"/>
        </w:r>
      </w:hyperlink>
    </w:p>
    <w:p w:rsidR="004F6B78" w:rsidRPr="004F6B78" w:rsidRDefault="004F6B78">
      <w:pPr>
        <w:pStyle w:val="TOC1"/>
        <w:rPr>
          <w:rFonts w:ascii="Arial" w:hAnsi="Arial" w:cs="Arial"/>
          <w:b w:val="0"/>
          <w:bCs w:val="0"/>
          <w:caps w:val="0"/>
          <w:szCs w:val="24"/>
        </w:rPr>
      </w:pPr>
      <w:hyperlink w:anchor="_Toc157918042" w:history="1">
        <w:r w:rsidRPr="004F6B78">
          <w:rPr>
            <w:rStyle w:val="Hyperlink"/>
            <w:rFonts w:ascii="Arial" w:hAnsi="Arial" w:cs="Arial"/>
          </w:rPr>
          <w:t>9</w:t>
        </w:r>
        <w:r w:rsidRPr="004F6B78">
          <w:rPr>
            <w:rFonts w:ascii="Arial" w:hAnsi="Arial" w:cs="Arial"/>
            <w:b w:val="0"/>
            <w:bCs w:val="0"/>
            <w:caps w:val="0"/>
            <w:szCs w:val="24"/>
          </w:rPr>
          <w:tab/>
        </w:r>
        <w:r w:rsidRPr="004F6B78">
          <w:rPr>
            <w:rStyle w:val="Hyperlink"/>
            <w:rFonts w:ascii="Arial" w:hAnsi="Arial" w:cs="Arial"/>
          </w:rPr>
          <w:t>Project Notes</w:t>
        </w:r>
        <w:r w:rsidRPr="004F6B78">
          <w:rPr>
            <w:rFonts w:ascii="Arial" w:hAnsi="Arial" w:cs="Arial"/>
            <w:webHidden/>
          </w:rPr>
          <w:tab/>
        </w:r>
        <w:r w:rsidRPr="004F6B78">
          <w:rPr>
            <w:rFonts w:ascii="Arial" w:hAnsi="Arial" w:cs="Arial"/>
            <w:webHidden/>
          </w:rPr>
          <w:fldChar w:fldCharType="begin"/>
        </w:r>
        <w:r w:rsidRPr="004F6B78">
          <w:rPr>
            <w:rFonts w:ascii="Arial" w:hAnsi="Arial" w:cs="Arial"/>
            <w:webHidden/>
          </w:rPr>
          <w:instrText xml:space="preserve"> PAGEREF _Toc157918042 \h </w:instrText>
        </w:r>
        <w:r w:rsidR="00CA112D" w:rsidRPr="004F6B78">
          <w:rPr>
            <w:rFonts w:ascii="Arial" w:hAnsi="Arial" w:cs="Arial"/>
          </w:rPr>
        </w:r>
        <w:r w:rsidRPr="004F6B78">
          <w:rPr>
            <w:rFonts w:ascii="Arial" w:hAnsi="Arial" w:cs="Arial"/>
            <w:webHidden/>
          </w:rPr>
          <w:fldChar w:fldCharType="separate"/>
        </w:r>
        <w:r w:rsidR="00F42A84">
          <w:rPr>
            <w:rFonts w:ascii="Arial" w:hAnsi="Arial" w:cs="Arial"/>
            <w:webHidden/>
          </w:rPr>
          <w:t>7</w:t>
        </w:r>
        <w:r w:rsidRPr="004F6B78">
          <w:rPr>
            <w:rFonts w:ascii="Arial" w:hAnsi="Arial" w:cs="Arial"/>
            <w:webHidden/>
          </w:rPr>
          <w:fldChar w:fldCharType="end"/>
        </w:r>
      </w:hyperlink>
    </w:p>
    <w:p w:rsidR="00F42A84" w:rsidRPr="00EE3A56" w:rsidRDefault="002464F6" w:rsidP="003D615D">
      <w:pPr>
        <w:pStyle w:val="TOC1"/>
        <w:jc w:val="left"/>
        <w:rPr>
          <w:rStyle w:val="Hyperlink"/>
          <w:rFonts w:ascii="Arial" w:hAnsi="Arial" w:cs="Arial"/>
          <w:color w:val="000000"/>
          <w:u w:val="none"/>
        </w:rPr>
      </w:pPr>
      <w:r w:rsidRPr="004F6B78">
        <w:rPr>
          <w:caps w:val="0"/>
        </w:rPr>
        <w:fldChar w:fldCharType="end"/>
      </w:r>
      <w:bookmarkStart w:id="3" w:name="_Toc104887533"/>
      <w:bookmarkStart w:id="4" w:name="_Toc104887695"/>
      <w:bookmarkStart w:id="5" w:name="_Toc107198556"/>
      <w:bookmarkStart w:id="6" w:name="_Toc157918032"/>
      <w:bookmarkEnd w:id="0"/>
      <w:bookmarkEnd w:id="1"/>
      <w:r w:rsidR="003D615D" w:rsidRPr="00EE3A56">
        <w:rPr>
          <w:caps w:val="0"/>
          <w:color w:val="000000"/>
        </w:rPr>
        <w:t xml:space="preserve">    </w:t>
      </w:r>
      <w:r w:rsidR="003D615D" w:rsidRPr="00EE3A56">
        <w:rPr>
          <w:rStyle w:val="Hyperlink"/>
          <w:rFonts w:ascii="Arial" w:hAnsi="Arial" w:cs="Arial"/>
          <w:color w:val="000000"/>
          <w:u w:val="none"/>
        </w:rPr>
        <w:t xml:space="preserve">Sample </w:t>
      </w:r>
      <w:r w:rsidR="00892610" w:rsidRPr="00EE3A56">
        <w:rPr>
          <w:rStyle w:val="Hyperlink"/>
          <w:rFonts w:ascii="Arial" w:hAnsi="Arial" w:cs="Arial"/>
          <w:color w:val="000000"/>
          <w:u w:val="none"/>
        </w:rPr>
        <w:t>Status</w:t>
      </w:r>
      <w:r w:rsidR="003D615D" w:rsidRPr="00EE3A56">
        <w:rPr>
          <w:rStyle w:val="Hyperlink"/>
          <w:rFonts w:ascii="Arial" w:hAnsi="Arial" w:cs="Arial"/>
          <w:color w:val="000000"/>
          <w:u w:val="none"/>
        </w:rPr>
        <w:t xml:space="preserve"> Log</w:t>
      </w:r>
    </w:p>
    <w:p w:rsidR="002464F6" w:rsidRPr="004F6B78" w:rsidRDefault="00F42A84" w:rsidP="00F42A84">
      <w:pPr>
        <w:pStyle w:val="Heading1"/>
      </w:pPr>
      <w:r>
        <w:rPr>
          <w:noProof/>
          <w:szCs w:val="28"/>
        </w:rPr>
        <w:br w:type="page"/>
      </w:r>
      <w:r w:rsidR="002464F6" w:rsidRPr="004F6B78">
        <w:lastRenderedPageBreak/>
        <w:t>IN</w:t>
      </w:r>
      <w:r w:rsidR="00E71643" w:rsidRPr="004F6B78">
        <w:t>structions</w:t>
      </w:r>
      <w:bookmarkEnd w:id="3"/>
      <w:bookmarkEnd w:id="4"/>
      <w:bookmarkEnd w:id="5"/>
      <w:bookmarkEnd w:id="6"/>
    </w:p>
    <w:p w:rsidR="00C15002" w:rsidRPr="004F6B78" w:rsidRDefault="00C15002" w:rsidP="00573582">
      <w:pPr>
        <w:ind w:left="540"/>
        <w:rPr>
          <w:rFonts w:ascii="Arial" w:hAnsi="Arial" w:cs="Arial"/>
        </w:rPr>
      </w:pPr>
      <w:r w:rsidRPr="004F6B78">
        <w:rPr>
          <w:rFonts w:ascii="Arial" w:hAnsi="Arial" w:cs="Arial"/>
        </w:rPr>
        <w:t>Status reports should be filled out in enough detail and with sufficient context so that individuals with only a marginal understanding of the operations of the project will be able to read the report in a stand-alone manner and comprehend the status of the project. The following instructions address status report sections and highlight what should be done to complete the status report correctly.</w:t>
      </w:r>
    </w:p>
    <w:p w:rsidR="002464F6" w:rsidRPr="004F6B78" w:rsidRDefault="00C15002" w:rsidP="00573582">
      <w:pPr>
        <w:pStyle w:val="Heading2"/>
        <w:rPr>
          <w:rFonts w:cs="Arial"/>
          <w:szCs w:val="24"/>
        </w:rPr>
      </w:pPr>
      <w:bookmarkStart w:id="7" w:name="_Toc107198557"/>
      <w:bookmarkStart w:id="8" w:name="_Toc157918033"/>
      <w:r w:rsidRPr="004F6B78">
        <w:rPr>
          <w:rFonts w:cs="Arial"/>
        </w:rPr>
        <w:t>Status Categories</w:t>
      </w:r>
      <w:bookmarkEnd w:id="7"/>
      <w:bookmarkEnd w:id="8"/>
    </w:p>
    <w:p w:rsidR="00C15002" w:rsidRPr="004F6B78" w:rsidRDefault="00C15002" w:rsidP="00573582">
      <w:pPr>
        <w:ind w:left="540"/>
        <w:rPr>
          <w:rFonts w:ascii="Arial" w:hAnsi="Arial" w:cs="Arial"/>
        </w:rPr>
      </w:pPr>
      <w:r w:rsidRPr="004F6B78">
        <w:rPr>
          <w:rFonts w:ascii="Arial" w:hAnsi="Arial" w:cs="Arial"/>
        </w:rPr>
        <w:t xml:space="preserve">Throughout the status report where either an Executive Milestone (EM) or a Project Milestone (PM) is identified, a column for “Status” is provided. The following responses are suggested for use in these columns: defined, planned, active, late and complete. </w:t>
      </w:r>
      <w:bookmarkStart w:id="9" w:name="OLE_LINK7"/>
      <w:bookmarkStart w:id="10" w:name="OLE_LINK8"/>
      <w:r w:rsidRPr="004F6B78">
        <w:rPr>
          <w:rFonts w:ascii="Arial" w:hAnsi="Arial" w:cs="Arial"/>
        </w:rPr>
        <w:t>The following guidance is provided to determine when to use each status category:</w:t>
      </w:r>
      <w:bookmarkEnd w:id="9"/>
      <w:bookmarkEnd w:id="10"/>
    </w:p>
    <w:p w:rsidR="00C15002" w:rsidRPr="004F6B78" w:rsidRDefault="00C15002"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Defined:</w:t>
      </w:r>
      <w:r w:rsidRPr="004F6B78">
        <w:rPr>
          <w:rFonts w:ascii="Arial" w:hAnsi="Arial" w:cs="Arial"/>
          <w:sz w:val="24"/>
          <w:szCs w:val="24"/>
        </w:rPr>
        <w:t xml:space="preserve"> “Defined” indicates that the milestone has been identified and defined, but planning for the completion of the milestone has not been completed (e.g., you generally would not have finalized a completion date). This option is typically used during the initiation and early planning phase of a project, project phase, or significant iteration.</w:t>
      </w:r>
    </w:p>
    <w:p w:rsidR="00C15002" w:rsidRPr="004F6B78" w:rsidRDefault="00C15002"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Planned:</w:t>
      </w:r>
      <w:r w:rsidRPr="004F6B78">
        <w:rPr>
          <w:rFonts w:ascii="Arial" w:hAnsi="Arial" w:cs="Arial"/>
          <w:sz w:val="24"/>
          <w:szCs w:val="24"/>
        </w:rPr>
        <w:t xml:space="preserve"> “Planned” indicates that activities to achieve the milestone have been appropriately planned for, and a baseline completion date has been established. Milestones indicated as being “Planned” should have a very high degree of confidence indicated, and in general few activities directed at achieving the milestone should be underway. This option is typically used during the planning phase of a project, project phase, or significant iteration.</w:t>
      </w:r>
    </w:p>
    <w:p w:rsidR="00C15002" w:rsidRPr="004F6B78" w:rsidRDefault="00C15002"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Active:</w:t>
      </w:r>
      <w:r w:rsidRPr="004F6B78">
        <w:rPr>
          <w:rFonts w:ascii="Arial" w:hAnsi="Arial" w:cs="Arial"/>
          <w:sz w:val="24"/>
          <w:szCs w:val="24"/>
        </w:rPr>
        <w:t xml:space="preserve"> “Active” indicates planning for the milestone is complete, a baseline completion date has been established, and the activities directed at achieving the milestone have been initiated. This option is typically used during the execution phase of a project, project phase, or significant iteration, although a milestone may become active in the later portion of planning phase.</w:t>
      </w:r>
    </w:p>
    <w:p w:rsidR="00C15002" w:rsidRPr="004F6B78" w:rsidRDefault="00C15002"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Late:</w:t>
      </w:r>
      <w:r w:rsidRPr="004F6B78">
        <w:rPr>
          <w:rFonts w:ascii="Arial" w:hAnsi="Arial" w:cs="Arial"/>
          <w:sz w:val="24"/>
          <w:szCs w:val="24"/>
        </w:rPr>
        <w:t xml:space="preserve"> “Late” indicates that activities associated with the milestone have exceeded the baseline completion date. This option should only be used when the date actually exceeds the baseline completion date. The “Late” option is typically used during the execution phase of a project, project phase, or significant iteration.</w:t>
      </w:r>
    </w:p>
    <w:p w:rsidR="00FF3EB5" w:rsidRPr="004F6B78" w:rsidRDefault="00C15002"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Complete:</w:t>
      </w:r>
      <w:r w:rsidRPr="004F6B78">
        <w:rPr>
          <w:rFonts w:ascii="Arial" w:hAnsi="Arial" w:cs="Arial"/>
          <w:sz w:val="24"/>
          <w:szCs w:val="24"/>
        </w:rPr>
        <w:t xml:space="preserve"> “Complete” indicates that all activities associated with the milestone have been completed. The “Complete” option is typically used during the execution phase of a project, project phase, or significant iteration. </w:t>
      </w:r>
    </w:p>
    <w:p w:rsidR="00573582" w:rsidRPr="004F6B78" w:rsidRDefault="00573582" w:rsidP="00573582">
      <w:pPr>
        <w:pStyle w:val="arial"/>
        <w:ind w:left="360"/>
        <w:jc w:val="both"/>
        <w:rPr>
          <w:rFonts w:ascii="Arial" w:hAnsi="Arial" w:cs="Arial"/>
          <w:sz w:val="24"/>
          <w:szCs w:val="24"/>
        </w:rPr>
      </w:pPr>
    </w:p>
    <w:p w:rsidR="00FF3EB5" w:rsidRPr="004F6B78" w:rsidRDefault="00FF3EB5" w:rsidP="00573582">
      <w:pPr>
        <w:pStyle w:val="Heading2"/>
        <w:rPr>
          <w:rFonts w:cs="Arial"/>
        </w:rPr>
      </w:pPr>
      <w:bookmarkStart w:id="11" w:name="_Toc157918034"/>
      <w:r w:rsidRPr="004F6B78">
        <w:rPr>
          <w:rFonts w:cs="Arial"/>
        </w:rPr>
        <w:t>Red, Yellow, Green Guidance</w:t>
      </w:r>
      <w:bookmarkEnd w:id="11"/>
    </w:p>
    <w:p w:rsidR="00FF3EB5" w:rsidRPr="004F6B78" w:rsidRDefault="00FF3EB5" w:rsidP="00573582">
      <w:pPr>
        <w:ind w:left="0"/>
        <w:rPr>
          <w:rFonts w:ascii="Arial" w:hAnsi="Arial" w:cs="Arial"/>
          <w:sz w:val="22"/>
          <w:szCs w:val="22"/>
        </w:rPr>
      </w:pPr>
      <w:r w:rsidRPr="004F6B78">
        <w:rPr>
          <w:rFonts w:ascii="Arial" w:hAnsi="Arial" w:cs="Arial"/>
          <w:sz w:val="22"/>
          <w:szCs w:val="22"/>
        </w:rPr>
        <w:t>The following guidance for use of red, yellow, and green indicators for schedule, budget, and issues should be adjusted to reflect the unique quantifiable measurements used by each project to meet the specific needs of that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FF3EB5" w:rsidRPr="001719B9" w:rsidTr="001719B9">
        <w:tc>
          <w:tcPr>
            <w:tcW w:w="1008" w:type="dxa"/>
            <w:shd w:val="clear" w:color="auto" w:fill="FF0000"/>
          </w:tcPr>
          <w:p w:rsidR="00FF3EB5" w:rsidRPr="001719B9" w:rsidRDefault="00FF3EB5" w:rsidP="001719B9">
            <w:pPr>
              <w:ind w:left="0"/>
              <w:rPr>
                <w:rFonts w:ascii="Arial" w:hAnsi="Arial" w:cs="Arial"/>
                <w:b/>
                <w:sz w:val="22"/>
                <w:szCs w:val="22"/>
              </w:rPr>
            </w:pPr>
            <w:r w:rsidRPr="001719B9">
              <w:rPr>
                <w:rFonts w:ascii="Arial" w:hAnsi="Arial" w:cs="Arial"/>
                <w:b/>
                <w:sz w:val="22"/>
                <w:szCs w:val="22"/>
              </w:rPr>
              <w:t>Red</w:t>
            </w:r>
          </w:p>
        </w:tc>
        <w:tc>
          <w:tcPr>
            <w:tcW w:w="8568" w:type="dxa"/>
            <w:shd w:val="clear" w:color="auto" w:fill="auto"/>
          </w:tcPr>
          <w:p w:rsidR="00FF3EB5" w:rsidRPr="001719B9" w:rsidRDefault="00FF3EB5" w:rsidP="001719B9">
            <w:pPr>
              <w:ind w:left="0"/>
              <w:rPr>
                <w:rFonts w:ascii="Arial" w:hAnsi="Arial" w:cs="Arial"/>
                <w:sz w:val="22"/>
                <w:szCs w:val="22"/>
              </w:rPr>
            </w:pPr>
            <w:r w:rsidRPr="001719B9">
              <w:rPr>
                <w:rFonts w:ascii="Arial" w:hAnsi="Arial" w:cs="Arial"/>
                <w:sz w:val="22"/>
                <w:szCs w:val="22"/>
              </w:rPr>
              <w:t xml:space="preserve">Overall things are getting out of control. The project may have a number of high-impact risks and/or issues that are impacting performance. The project is behind </w:t>
            </w:r>
            <w:r w:rsidRPr="001719B9">
              <w:rPr>
                <w:rFonts w:ascii="Arial" w:hAnsi="Arial" w:cs="Arial"/>
                <w:sz w:val="22"/>
                <w:szCs w:val="22"/>
              </w:rPr>
              <w:lastRenderedPageBreak/>
              <w:t>schedule and, if a recovery plan does exist, the plan is risky.</w:t>
            </w:r>
          </w:p>
        </w:tc>
      </w:tr>
      <w:tr w:rsidR="00FF3EB5" w:rsidRPr="001719B9" w:rsidTr="001719B9">
        <w:tc>
          <w:tcPr>
            <w:tcW w:w="1008" w:type="dxa"/>
            <w:shd w:val="clear" w:color="auto" w:fill="FFFF00"/>
          </w:tcPr>
          <w:p w:rsidR="00FF3EB5" w:rsidRPr="001719B9" w:rsidRDefault="00FF3EB5" w:rsidP="001719B9">
            <w:pPr>
              <w:ind w:left="0"/>
              <w:rPr>
                <w:rFonts w:ascii="Arial" w:hAnsi="Arial" w:cs="Arial"/>
                <w:b/>
                <w:sz w:val="22"/>
                <w:szCs w:val="22"/>
              </w:rPr>
            </w:pPr>
            <w:r w:rsidRPr="001719B9">
              <w:rPr>
                <w:rFonts w:ascii="Arial" w:hAnsi="Arial" w:cs="Arial"/>
                <w:b/>
                <w:sz w:val="22"/>
                <w:szCs w:val="22"/>
              </w:rPr>
              <w:lastRenderedPageBreak/>
              <w:t>Yellow</w:t>
            </w:r>
          </w:p>
        </w:tc>
        <w:tc>
          <w:tcPr>
            <w:tcW w:w="8568" w:type="dxa"/>
            <w:shd w:val="clear" w:color="auto" w:fill="auto"/>
          </w:tcPr>
          <w:p w:rsidR="00FF3EB5" w:rsidRPr="001719B9" w:rsidRDefault="00FF3EB5" w:rsidP="001719B9">
            <w:pPr>
              <w:ind w:left="0"/>
              <w:rPr>
                <w:rFonts w:ascii="Arial" w:hAnsi="Arial" w:cs="Arial"/>
                <w:sz w:val="22"/>
                <w:szCs w:val="22"/>
              </w:rPr>
            </w:pPr>
            <w:r w:rsidRPr="001719B9">
              <w:rPr>
                <w:rFonts w:ascii="Arial" w:hAnsi="Arial" w:cs="Arial"/>
                <w:sz w:val="22"/>
                <w:szCs w:val="22"/>
              </w:rPr>
              <w:t>Overall things are under control. However, the project may contain a few high-impact risks and/or issues. The project may be behind schedule with plans for recovery that are reasonable.</w:t>
            </w:r>
          </w:p>
        </w:tc>
      </w:tr>
      <w:tr w:rsidR="00FF3EB5" w:rsidRPr="001719B9" w:rsidTr="001719B9">
        <w:tc>
          <w:tcPr>
            <w:tcW w:w="1008" w:type="dxa"/>
            <w:shd w:val="clear" w:color="auto" w:fill="00FF00"/>
          </w:tcPr>
          <w:p w:rsidR="00FF3EB5" w:rsidRPr="001719B9" w:rsidRDefault="00FF3EB5" w:rsidP="001719B9">
            <w:pPr>
              <w:ind w:left="0"/>
              <w:rPr>
                <w:rFonts w:ascii="Arial" w:hAnsi="Arial" w:cs="Arial"/>
                <w:b/>
                <w:sz w:val="22"/>
                <w:szCs w:val="22"/>
              </w:rPr>
            </w:pPr>
            <w:r w:rsidRPr="001719B9">
              <w:rPr>
                <w:rFonts w:ascii="Arial" w:hAnsi="Arial" w:cs="Arial"/>
                <w:b/>
                <w:sz w:val="22"/>
                <w:szCs w:val="22"/>
              </w:rPr>
              <w:t>Green</w:t>
            </w:r>
          </w:p>
        </w:tc>
        <w:tc>
          <w:tcPr>
            <w:tcW w:w="8568" w:type="dxa"/>
            <w:shd w:val="clear" w:color="auto" w:fill="auto"/>
          </w:tcPr>
          <w:p w:rsidR="00FF3EB5" w:rsidRPr="001719B9" w:rsidRDefault="00FF3EB5" w:rsidP="001719B9">
            <w:pPr>
              <w:ind w:left="0"/>
              <w:rPr>
                <w:rFonts w:ascii="Arial" w:hAnsi="Arial" w:cs="Arial"/>
                <w:sz w:val="22"/>
                <w:szCs w:val="22"/>
              </w:rPr>
            </w:pPr>
            <w:r w:rsidRPr="001719B9">
              <w:rPr>
                <w:rFonts w:ascii="Arial" w:hAnsi="Arial" w:cs="Arial"/>
                <w:sz w:val="22"/>
                <w:szCs w:val="22"/>
              </w:rPr>
              <w:t>Overall things are on target, including schedule, budget, and milestones. The project risks and issues have been identified and are under control. Impact of risk and issues is minimal.</w:t>
            </w:r>
          </w:p>
        </w:tc>
      </w:tr>
    </w:tbl>
    <w:p w:rsidR="00FF3EB5" w:rsidRPr="004F6B78" w:rsidRDefault="00FF3EB5" w:rsidP="00573582">
      <w:pPr>
        <w:ind w:left="0"/>
        <w:rPr>
          <w:rFonts w:ascii="Arial" w:hAnsi="Arial" w:cs="Arial"/>
          <w:sz w:val="22"/>
          <w:szCs w:val="22"/>
        </w:rPr>
      </w:pPr>
    </w:p>
    <w:p w:rsidR="000D3340" w:rsidRPr="004F6B78" w:rsidRDefault="00F87966" w:rsidP="00573582">
      <w:pPr>
        <w:pStyle w:val="Heading1"/>
        <w:rPr>
          <w:rFonts w:ascii="Arial" w:hAnsi="Arial" w:cs="Arial"/>
        </w:rPr>
      </w:pPr>
      <w:bookmarkStart w:id="12" w:name="_Toc107198558"/>
      <w:bookmarkStart w:id="13" w:name="_Toc107198559"/>
      <w:bookmarkStart w:id="14" w:name="_Toc95023611"/>
      <w:bookmarkStart w:id="15" w:name="_Toc95033007"/>
      <w:bookmarkStart w:id="16" w:name="_Toc95033138"/>
      <w:bookmarkStart w:id="17" w:name="_Toc94000113"/>
      <w:bookmarkStart w:id="18" w:name="_Toc94000451"/>
      <w:bookmarkStart w:id="19" w:name="_Toc94000536"/>
      <w:bookmarkStart w:id="20" w:name="_Toc94000784"/>
      <w:bookmarkStart w:id="21" w:name="_Toc94000896"/>
      <w:bookmarkStart w:id="22" w:name="_Toc107198561"/>
      <w:bookmarkStart w:id="23" w:name="_Toc157918035"/>
      <w:bookmarkEnd w:id="12"/>
      <w:bookmarkEnd w:id="13"/>
      <w:bookmarkEnd w:id="14"/>
      <w:bookmarkEnd w:id="15"/>
      <w:bookmarkEnd w:id="16"/>
      <w:bookmarkEnd w:id="17"/>
      <w:bookmarkEnd w:id="18"/>
      <w:bookmarkEnd w:id="19"/>
      <w:bookmarkEnd w:id="20"/>
      <w:bookmarkEnd w:id="21"/>
      <w:r w:rsidRPr="004F6B78">
        <w:rPr>
          <w:rFonts w:ascii="Arial" w:hAnsi="Arial" w:cs="Arial"/>
        </w:rPr>
        <w:t>Executive Milestone Overview</w:t>
      </w:r>
      <w:bookmarkStart w:id="24" w:name="_Toc107198562"/>
      <w:bookmarkEnd w:id="22"/>
      <w:bookmarkEnd w:id="23"/>
    </w:p>
    <w:p w:rsidR="00381814" w:rsidRPr="004F6B78" w:rsidRDefault="00381814" w:rsidP="00573582">
      <w:pPr>
        <w:ind w:left="540"/>
        <w:rPr>
          <w:rFonts w:ascii="Arial" w:hAnsi="Arial" w:cs="Arial"/>
        </w:rPr>
      </w:pPr>
      <w:r w:rsidRPr="004F6B78">
        <w:rPr>
          <w:rFonts w:ascii="Arial" w:hAnsi="Arial" w:cs="Arial"/>
        </w:rPr>
        <w:t>Executive milestones (</w:t>
      </w:r>
      <w:smartTag w:uri="urn:schemas-microsoft-com:office:smarttags" w:element="place">
        <w:r w:rsidRPr="004F6B78">
          <w:rPr>
            <w:rFonts w:ascii="Arial" w:hAnsi="Arial" w:cs="Arial"/>
          </w:rPr>
          <w:t>EMs</w:t>
        </w:r>
      </w:smartTag>
      <w:r w:rsidRPr="004F6B78">
        <w:rPr>
          <w:rFonts w:ascii="Arial" w:hAnsi="Arial" w:cs="Arial"/>
        </w:rPr>
        <w:t xml:space="preserve">) represent significant accomplishments or events in the project scope, such as completion of a major deliverable (e.g., product releases, user acceptance). </w:t>
      </w:r>
      <w:smartTag w:uri="urn:schemas-microsoft-com:office:smarttags" w:element="place">
        <w:r w:rsidRPr="004F6B78">
          <w:rPr>
            <w:rFonts w:ascii="Arial" w:hAnsi="Arial" w:cs="Arial"/>
          </w:rPr>
          <w:t>EMs</w:t>
        </w:r>
      </w:smartTag>
      <w:r w:rsidRPr="004F6B78">
        <w:rPr>
          <w:rFonts w:ascii="Arial" w:hAnsi="Arial" w:cs="Arial"/>
        </w:rPr>
        <w:t xml:space="preserve"> usually represent decision points for executives or key stakeholders. Projects should not typically have more than three to five </w:t>
      </w:r>
      <w:smartTag w:uri="urn:schemas-microsoft-com:office:smarttags" w:element="place">
        <w:r w:rsidRPr="004F6B78">
          <w:rPr>
            <w:rFonts w:ascii="Arial" w:hAnsi="Arial" w:cs="Arial"/>
          </w:rPr>
          <w:t>EMs</w:t>
        </w:r>
      </w:smartTag>
      <w:r w:rsidRPr="004F6B78">
        <w:rPr>
          <w:rFonts w:ascii="Arial" w:hAnsi="Arial" w:cs="Arial"/>
        </w:rPr>
        <w:t>. For example, three milestones could be: (1) system design requirements documentation (2) integrated testing completed and (3) go-live.</w:t>
      </w:r>
    </w:p>
    <w:p w:rsidR="00381814" w:rsidRPr="004F6B78" w:rsidRDefault="00381814"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ID:</w:t>
      </w:r>
      <w:r w:rsidRPr="004F6B78">
        <w:rPr>
          <w:rFonts w:ascii="Arial" w:hAnsi="Arial" w:cs="Arial"/>
          <w:sz w:val="24"/>
          <w:szCs w:val="24"/>
        </w:rPr>
        <w:t xml:space="preserve"> The ID column in this section should always be populated with a unique identifier that might begin with “E” followed by a number (e.g., “E1”). IDs should not be reused as the project progresses, so that there would only be one “E1” for the duration of the project.</w:t>
      </w:r>
    </w:p>
    <w:p w:rsidR="00381814" w:rsidRPr="004F6B78" w:rsidRDefault="00381814"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Executive Milestones:</w:t>
      </w:r>
      <w:r w:rsidRPr="004F6B78">
        <w:rPr>
          <w:rFonts w:ascii="Arial" w:hAnsi="Arial" w:cs="Arial"/>
          <w:sz w:val="24"/>
          <w:szCs w:val="24"/>
        </w:rPr>
        <w:t xml:space="preserve"> This column should be populated with the name of the Executive Milestone (EM).</w:t>
      </w:r>
    </w:p>
    <w:p w:rsidR="00381814" w:rsidRPr="004F6B78" w:rsidRDefault="00381814"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Status:</w:t>
      </w:r>
      <w:r w:rsidRPr="004F6B78">
        <w:rPr>
          <w:rFonts w:ascii="Arial" w:hAnsi="Arial" w:cs="Arial"/>
          <w:sz w:val="24"/>
          <w:szCs w:val="24"/>
        </w:rPr>
        <w:t xml:space="preserve"> This column should be populated with the status of the EM versus the baseline completion date. </w:t>
      </w:r>
      <w:r w:rsidR="00DF4C7B" w:rsidRPr="004F6B78">
        <w:rPr>
          <w:rFonts w:ascii="Arial" w:hAnsi="Arial" w:cs="Arial"/>
          <w:sz w:val="24"/>
          <w:szCs w:val="24"/>
        </w:rPr>
        <w:t>T</w:t>
      </w:r>
      <w:r w:rsidRPr="004F6B78">
        <w:rPr>
          <w:rFonts w:ascii="Arial" w:hAnsi="Arial" w:cs="Arial"/>
          <w:sz w:val="24"/>
          <w:szCs w:val="24"/>
        </w:rPr>
        <w:t>he responses of defined, planned, active, late and complete are the only valid responses for this column.</w:t>
      </w:r>
    </w:p>
    <w:p w:rsidR="00381814" w:rsidRPr="004F6B78" w:rsidRDefault="00381814"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Baseline Completion Date: </w:t>
      </w:r>
      <w:r w:rsidRPr="004F6B78">
        <w:rPr>
          <w:rFonts w:ascii="Arial" w:hAnsi="Arial" w:cs="Arial"/>
          <w:sz w:val="24"/>
          <w:szCs w:val="24"/>
        </w:rPr>
        <w:t>This column should be populated with the baseline completion date of the EM.</w:t>
      </w:r>
    </w:p>
    <w:p w:rsidR="00381814" w:rsidRPr="004F6B78" w:rsidRDefault="00381814"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Expected Completion Date:</w:t>
      </w:r>
      <w:r w:rsidRPr="004F6B78">
        <w:rPr>
          <w:rFonts w:ascii="Arial" w:hAnsi="Arial" w:cs="Arial"/>
          <w:sz w:val="24"/>
          <w:szCs w:val="24"/>
        </w:rPr>
        <w:t xml:space="preserve"> This column should be populated with the expected completion date of the EM.</w:t>
      </w:r>
    </w:p>
    <w:p w:rsidR="00F87966" w:rsidRPr="004F6B78" w:rsidRDefault="00381814"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Degree of Confidence:</w:t>
      </w:r>
      <w:r w:rsidRPr="004F6B78">
        <w:rPr>
          <w:rFonts w:ascii="Arial" w:hAnsi="Arial" w:cs="Arial"/>
          <w:sz w:val="24"/>
          <w:szCs w:val="24"/>
        </w:rPr>
        <w:t xml:space="preserve"> This column should be populated with the degree of confidence the project manager has in meeting the expected completion date.</w:t>
      </w:r>
    </w:p>
    <w:p w:rsidR="00573582" w:rsidRPr="004F6B78" w:rsidRDefault="00573582" w:rsidP="00573582">
      <w:pPr>
        <w:pStyle w:val="arial"/>
        <w:ind w:left="360"/>
        <w:jc w:val="both"/>
        <w:rPr>
          <w:rFonts w:ascii="Arial" w:hAnsi="Arial" w:cs="Arial"/>
          <w:sz w:val="24"/>
          <w:szCs w:val="24"/>
        </w:rPr>
      </w:pPr>
    </w:p>
    <w:p w:rsidR="00213BF6" w:rsidRPr="004F6B78" w:rsidRDefault="00213BF6" w:rsidP="00573582">
      <w:pPr>
        <w:pStyle w:val="Heading1"/>
        <w:rPr>
          <w:rFonts w:ascii="Arial" w:hAnsi="Arial" w:cs="Arial"/>
        </w:rPr>
      </w:pPr>
      <w:bookmarkStart w:id="25" w:name="_Toc157918036"/>
      <w:r w:rsidRPr="004F6B78">
        <w:rPr>
          <w:rFonts w:ascii="Arial" w:hAnsi="Arial" w:cs="Arial"/>
        </w:rPr>
        <w:t>Project Status Summary</w:t>
      </w:r>
      <w:bookmarkEnd w:id="25"/>
    </w:p>
    <w:p w:rsidR="0050230A" w:rsidRPr="004F6B78" w:rsidRDefault="0050230A"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Schedule:</w:t>
      </w:r>
      <w:r w:rsidRPr="004F6B78">
        <w:rPr>
          <w:rFonts w:ascii="Arial" w:hAnsi="Arial" w:cs="Arial"/>
          <w:sz w:val="24"/>
          <w:szCs w:val="24"/>
        </w:rPr>
        <w:t xml:space="preserve"> </w:t>
      </w:r>
      <w:r w:rsidR="001E395D" w:rsidRPr="004F6B78">
        <w:rPr>
          <w:rFonts w:ascii="Arial" w:hAnsi="Arial" w:cs="Arial"/>
          <w:sz w:val="24"/>
          <w:szCs w:val="24"/>
        </w:rPr>
        <w:t>Red, Yellow, or Green status of schedule performance against plan</w:t>
      </w:r>
      <w:r w:rsidRPr="004F6B78">
        <w:rPr>
          <w:rFonts w:ascii="Arial" w:hAnsi="Arial" w:cs="Arial"/>
          <w:sz w:val="24"/>
          <w:szCs w:val="24"/>
        </w:rPr>
        <w:t>.</w:t>
      </w:r>
    </w:p>
    <w:p w:rsidR="001E395D" w:rsidRPr="004F6B78" w:rsidRDefault="001E395D"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Budget</w:t>
      </w:r>
      <w:r w:rsidR="0050230A" w:rsidRPr="004F6B78">
        <w:rPr>
          <w:rFonts w:ascii="Arial" w:hAnsi="Arial" w:cs="Arial"/>
          <w:b/>
          <w:sz w:val="24"/>
          <w:szCs w:val="24"/>
        </w:rPr>
        <w:t>:</w:t>
      </w:r>
      <w:r w:rsidR="0050230A" w:rsidRPr="004F6B78">
        <w:rPr>
          <w:rFonts w:ascii="Arial" w:hAnsi="Arial" w:cs="Arial"/>
          <w:sz w:val="24"/>
          <w:szCs w:val="24"/>
        </w:rPr>
        <w:t xml:space="preserve"> </w:t>
      </w:r>
      <w:r w:rsidRPr="004F6B78">
        <w:rPr>
          <w:rFonts w:ascii="Arial" w:hAnsi="Arial" w:cs="Arial"/>
          <w:sz w:val="24"/>
          <w:szCs w:val="24"/>
        </w:rPr>
        <w:t>Red, Yellow, or Green status of budget performance against plan.</w:t>
      </w:r>
    </w:p>
    <w:p w:rsidR="0050230A" w:rsidRPr="004F6B78" w:rsidRDefault="001E395D"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Issues</w:t>
      </w:r>
      <w:r w:rsidRPr="004F6B78">
        <w:rPr>
          <w:rFonts w:ascii="Arial" w:hAnsi="Arial" w:cs="Arial"/>
          <w:sz w:val="24"/>
          <w:szCs w:val="24"/>
        </w:rPr>
        <w:t>: Red, Yellow, or Green status of project issues</w:t>
      </w:r>
      <w:r w:rsidR="0050230A" w:rsidRPr="004F6B78">
        <w:rPr>
          <w:rFonts w:ascii="Arial" w:hAnsi="Arial" w:cs="Arial"/>
          <w:sz w:val="24"/>
          <w:szCs w:val="24"/>
        </w:rPr>
        <w:t>.</w:t>
      </w:r>
    </w:p>
    <w:p w:rsidR="00573582" w:rsidRPr="004F6B78" w:rsidRDefault="00573582" w:rsidP="00573582">
      <w:pPr>
        <w:pStyle w:val="arial"/>
        <w:ind w:left="360"/>
        <w:jc w:val="both"/>
        <w:rPr>
          <w:rFonts w:ascii="Arial" w:hAnsi="Arial" w:cs="Arial"/>
          <w:sz w:val="24"/>
          <w:szCs w:val="24"/>
        </w:rPr>
      </w:pPr>
    </w:p>
    <w:p w:rsidR="00213BF6" w:rsidRPr="004F6B78" w:rsidRDefault="00213BF6" w:rsidP="00573582">
      <w:pPr>
        <w:pStyle w:val="Heading1"/>
        <w:rPr>
          <w:rFonts w:ascii="Arial" w:hAnsi="Arial" w:cs="Arial"/>
        </w:rPr>
      </w:pPr>
      <w:bookmarkStart w:id="26" w:name="_Toc157918037"/>
      <w:r w:rsidRPr="004F6B78">
        <w:rPr>
          <w:rFonts w:ascii="Arial" w:hAnsi="Arial" w:cs="Arial"/>
        </w:rPr>
        <w:t>Project Milestone Status Review</w:t>
      </w:r>
      <w:bookmarkEnd w:id="26"/>
    </w:p>
    <w:p w:rsidR="00DF4C7B" w:rsidRPr="004F6B78" w:rsidRDefault="00842354" w:rsidP="00573582">
      <w:pPr>
        <w:ind w:left="540"/>
        <w:rPr>
          <w:rFonts w:ascii="Arial" w:hAnsi="Arial" w:cs="Arial"/>
        </w:rPr>
      </w:pPr>
      <w:r w:rsidRPr="004F6B78">
        <w:rPr>
          <w:rFonts w:ascii="Arial" w:hAnsi="Arial" w:cs="Arial"/>
        </w:rPr>
        <w:t>Project</w:t>
      </w:r>
      <w:r w:rsidR="00DF4C7B" w:rsidRPr="004F6B78">
        <w:rPr>
          <w:rFonts w:ascii="Arial" w:hAnsi="Arial" w:cs="Arial"/>
        </w:rPr>
        <w:t xml:space="preserve"> milestones (</w:t>
      </w:r>
      <w:r w:rsidRPr="004F6B78">
        <w:rPr>
          <w:rFonts w:ascii="Arial" w:hAnsi="Arial" w:cs="Arial"/>
        </w:rPr>
        <w:t>P</w:t>
      </w:r>
      <w:r w:rsidR="00DF4C7B" w:rsidRPr="004F6B78">
        <w:rPr>
          <w:rFonts w:ascii="Arial" w:hAnsi="Arial" w:cs="Arial"/>
        </w:rPr>
        <w:t xml:space="preserve">Ms) represent significant accomplishments or events in the project scope, such as completion of a major deliverable (e.g., product releases, user acceptance). </w:t>
      </w:r>
    </w:p>
    <w:p w:rsidR="00F52088" w:rsidRPr="004F6B78" w:rsidRDefault="00F52088"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ID:</w:t>
      </w:r>
      <w:r w:rsidRPr="004F6B78">
        <w:rPr>
          <w:rFonts w:ascii="Arial" w:hAnsi="Arial" w:cs="Arial"/>
          <w:sz w:val="24"/>
          <w:szCs w:val="24"/>
        </w:rPr>
        <w:t xml:space="preserve"> The ID column in this section should always be populated with a unique identifier that might begin with “</w:t>
      </w:r>
      <w:r w:rsidR="00DF4C7B" w:rsidRPr="004F6B78">
        <w:rPr>
          <w:rFonts w:ascii="Arial" w:hAnsi="Arial" w:cs="Arial"/>
          <w:sz w:val="24"/>
          <w:szCs w:val="24"/>
        </w:rPr>
        <w:t>P</w:t>
      </w:r>
      <w:r w:rsidRPr="004F6B78">
        <w:rPr>
          <w:rFonts w:ascii="Arial" w:hAnsi="Arial" w:cs="Arial"/>
          <w:sz w:val="24"/>
          <w:szCs w:val="24"/>
        </w:rPr>
        <w:t>” followed by a number (e.g., “</w:t>
      </w:r>
      <w:r w:rsidR="00DF4C7B" w:rsidRPr="004F6B78">
        <w:rPr>
          <w:rFonts w:ascii="Arial" w:hAnsi="Arial" w:cs="Arial"/>
          <w:sz w:val="24"/>
          <w:szCs w:val="24"/>
        </w:rPr>
        <w:t>P</w:t>
      </w:r>
      <w:r w:rsidRPr="004F6B78">
        <w:rPr>
          <w:rFonts w:ascii="Arial" w:hAnsi="Arial" w:cs="Arial"/>
          <w:sz w:val="24"/>
          <w:szCs w:val="24"/>
        </w:rPr>
        <w:t>1”). IDs should not be reused as the project progresses, so that there would only be one “</w:t>
      </w:r>
      <w:r w:rsidR="00DF4C7B" w:rsidRPr="004F6B78">
        <w:rPr>
          <w:rFonts w:ascii="Arial" w:hAnsi="Arial" w:cs="Arial"/>
          <w:sz w:val="24"/>
          <w:szCs w:val="24"/>
        </w:rPr>
        <w:t>P</w:t>
      </w:r>
      <w:r w:rsidRPr="004F6B78">
        <w:rPr>
          <w:rFonts w:ascii="Arial" w:hAnsi="Arial" w:cs="Arial"/>
          <w:sz w:val="24"/>
          <w:szCs w:val="24"/>
        </w:rPr>
        <w:t>1” for the duration of the project.</w:t>
      </w:r>
    </w:p>
    <w:p w:rsidR="00F52088" w:rsidRPr="004F6B78" w:rsidRDefault="00DF4C7B"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Project</w:t>
      </w:r>
      <w:r w:rsidR="00F52088" w:rsidRPr="004F6B78">
        <w:rPr>
          <w:rFonts w:ascii="Arial" w:hAnsi="Arial" w:cs="Arial"/>
          <w:b/>
          <w:sz w:val="24"/>
          <w:szCs w:val="24"/>
        </w:rPr>
        <w:t xml:space="preserve"> Milestones:</w:t>
      </w:r>
      <w:r w:rsidR="00F52088" w:rsidRPr="004F6B78">
        <w:rPr>
          <w:rFonts w:ascii="Arial" w:hAnsi="Arial" w:cs="Arial"/>
          <w:sz w:val="24"/>
          <w:szCs w:val="24"/>
        </w:rPr>
        <w:t xml:space="preserve"> This column should be populated with the name of the </w:t>
      </w:r>
      <w:r w:rsidRPr="004F6B78">
        <w:rPr>
          <w:rFonts w:ascii="Arial" w:hAnsi="Arial" w:cs="Arial"/>
          <w:sz w:val="24"/>
          <w:szCs w:val="24"/>
        </w:rPr>
        <w:t xml:space="preserve">Project </w:t>
      </w:r>
      <w:r w:rsidR="00F52088" w:rsidRPr="004F6B78">
        <w:rPr>
          <w:rFonts w:ascii="Arial" w:hAnsi="Arial" w:cs="Arial"/>
          <w:sz w:val="24"/>
          <w:szCs w:val="24"/>
        </w:rPr>
        <w:t>Milestone (</w:t>
      </w:r>
      <w:r w:rsidRPr="004F6B78">
        <w:rPr>
          <w:rFonts w:ascii="Arial" w:hAnsi="Arial" w:cs="Arial"/>
          <w:sz w:val="24"/>
          <w:szCs w:val="24"/>
        </w:rPr>
        <w:t>P</w:t>
      </w:r>
      <w:r w:rsidR="00F52088" w:rsidRPr="004F6B78">
        <w:rPr>
          <w:rFonts w:ascii="Arial" w:hAnsi="Arial" w:cs="Arial"/>
          <w:sz w:val="24"/>
          <w:szCs w:val="24"/>
        </w:rPr>
        <w:t>M).</w:t>
      </w:r>
    </w:p>
    <w:p w:rsidR="00F52088" w:rsidRPr="004F6B78" w:rsidRDefault="00F52088"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Status:</w:t>
      </w:r>
      <w:r w:rsidRPr="004F6B78">
        <w:rPr>
          <w:rFonts w:ascii="Arial" w:hAnsi="Arial" w:cs="Arial"/>
          <w:sz w:val="24"/>
          <w:szCs w:val="24"/>
        </w:rPr>
        <w:t xml:space="preserve"> This column should be populated with the status of the </w:t>
      </w:r>
      <w:r w:rsidR="00DF4C7B" w:rsidRPr="004F6B78">
        <w:rPr>
          <w:rFonts w:ascii="Arial" w:hAnsi="Arial" w:cs="Arial"/>
          <w:sz w:val="24"/>
          <w:szCs w:val="24"/>
        </w:rPr>
        <w:t>P</w:t>
      </w:r>
      <w:r w:rsidRPr="004F6B78">
        <w:rPr>
          <w:rFonts w:ascii="Arial" w:hAnsi="Arial" w:cs="Arial"/>
          <w:sz w:val="24"/>
          <w:szCs w:val="24"/>
        </w:rPr>
        <w:t xml:space="preserve">M versus the baseline completion date. </w:t>
      </w:r>
      <w:r w:rsidR="00DF4C7B" w:rsidRPr="004F6B78">
        <w:rPr>
          <w:rFonts w:ascii="Arial" w:hAnsi="Arial" w:cs="Arial"/>
          <w:sz w:val="24"/>
          <w:szCs w:val="24"/>
        </w:rPr>
        <w:t>T</w:t>
      </w:r>
      <w:r w:rsidRPr="004F6B78">
        <w:rPr>
          <w:rFonts w:ascii="Arial" w:hAnsi="Arial" w:cs="Arial"/>
          <w:sz w:val="24"/>
          <w:szCs w:val="24"/>
        </w:rPr>
        <w:t>he responses of defined, planned, active, late and complete are the only valid responses for this column.</w:t>
      </w:r>
    </w:p>
    <w:p w:rsidR="00F52088" w:rsidRPr="004F6B78" w:rsidRDefault="00F52088"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Baseline Completion Date: </w:t>
      </w:r>
      <w:r w:rsidRPr="004F6B78">
        <w:rPr>
          <w:rFonts w:ascii="Arial" w:hAnsi="Arial" w:cs="Arial"/>
          <w:sz w:val="24"/>
          <w:szCs w:val="24"/>
        </w:rPr>
        <w:t xml:space="preserve">This column should be populated with the baseline completion date of the </w:t>
      </w:r>
      <w:r w:rsidR="00DF4C7B" w:rsidRPr="004F6B78">
        <w:rPr>
          <w:rFonts w:ascii="Arial" w:hAnsi="Arial" w:cs="Arial"/>
          <w:sz w:val="24"/>
          <w:szCs w:val="24"/>
        </w:rPr>
        <w:t>P</w:t>
      </w:r>
      <w:r w:rsidRPr="004F6B78">
        <w:rPr>
          <w:rFonts w:ascii="Arial" w:hAnsi="Arial" w:cs="Arial"/>
          <w:sz w:val="24"/>
          <w:szCs w:val="24"/>
        </w:rPr>
        <w:t>M.</w:t>
      </w:r>
    </w:p>
    <w:p w:rsidR="00F52088" w:rsidRPr="004F6B78" w:rsidRDefault="00F52088"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Expected Completion Date:</w:t>
      </w:r>
      <w:r w:rsidRPr="004F6B78">
        <w:rPr>
          <w:rFonts w:ascii="Arial" w:hAnsi="Arial" w:cs="Arial"/>
          <w:sz w:val="24"/>
          <w:szCs w:val="24"/>
        </w:rPr>
        <w:t xml:space="preserve"> This column should be populated with the expected completion date of the </w:t>
      </w:r>
      <w:r w:rsidR="00DF4C7B" w:rsidRPr="004F6B78">
        <w:rPr>
          <w:rFonts w:ascii="Arial" w:hAnsi="Arial" w:cs="Arial"/>
          <w:sz w:val="24"/>
          <w:szCs w:val="24"/>
        </w:rPr>
        <w:t>P</w:t>
      </w:r>
      <w:r w:rsidRPr="004F6B78">
        <w:rPr>
          <w:rFonts w:ascii="Arial" w:hAnsi="Arial" w:cs="Arial"/>
          <w:sz w:val="24"/>
          <w:szCs w:val="24"/>
        </w:rPr>
        <w:t>M.</w:t>
      </w:r>
    </w:p>
    <w:p w:rsidR="00573582" w:rsidRPr="004F6B78" w:rsidRDefault="00573582" w:rsidP="00573582">
      <w:pPr>
        <w:pStyle w:val="arial"/>
        <w:ind w:left="360"/>
        <w:jc w:val="both"/>
        <w:rPr>
          <w:rFonts w:ascii="Arial" w:hAnsi="Arial" w:cs="Arial"/>
          <w:sz w:val="24"/>
          <w:szCs w:val="24"/>
        </w:rPr>
      </w:pPr>
    </w:p>
    <w:p w:rsidR="002464F6" w:rsidRPr="004F6B78" w:rsidRDefault="002464F6" w:rsidP="00573582">
      <w:pPr>
        <w:pStyle w:val="Heading1"/>
        <w:rPr>
          <w:rFonts w:ascii="Arial" w:hAnsi="Arial" w:cs="Arial"/>
        </w:rPr>
      </w:pPr>
      <w:bookmarkStart w:id="27" w:name="_Toc157918038"/>
      <w:r w:rsidRPr="004F6B78">
        <w:rPr>
          <w:rFonts w:ascii="Arial" w:hAnsi="Arial" w:cs="Arial"/>
        </w:rPr>
        <w:t>i</w:t>
      </w:r>
      <w:r w:rsidR="00BD219E" w:rsidRPr="004F6B78">
        <w:rPr>
          <w:rFonts w:ascii="Arial" w:hAnsi="Arial" w:cs="Arial"/>
        </w:rPr>
        <w:t>ntegration Milestone Status</w:t>
      </w:r>
      <w:bookmarkEnd w:id="24"/>
      <w:bookmarkEnd w:id="27"/>
    </w:p>
    <w:p w:rsidR="00BD219E" w:rsidRPr="004F6B78" w:rsidRDefault="00BD219E" w:rsidP="00573582">
      <w:pPr>
        <w:rPr>
          <w:rFonts w:ascii="Arial" w:hAnsi="Arial" w:cs="Arial"/>
        </w:rPr>
      </w:pPr>
      <w:r w:rsidRPr="004F6B78">
        <w:rPr>
          <w:rFonts w:ascii="Arial" w:hAnsi="Arial" w:cs="Arial"/>
        </w:rPr>
        <w:t xml:space="preserve">Integration Milestones (IMs) are EMs and PMs external to the project that the project is dependent upon, as well the project’s </w:t>
      </w:r>
      <w:smartTag w:uri="urn:schemas-microsoft-com:office:smarttags" w:element="place">
        <w:r w:rsidRPr="004F6B78">
          <w:rPr>
            <w:rFonts w:ascii="Arial" w:hAnsi="Arial" w:cs="Arial"/>
          </w:rPr>
          <w:t>EMs</w:t>
        </w:r>
      </w:smartTag>
      <w:r w:rsidRPr="004F6B78">
        <w:rPr>
          <w:rFonts w:ascii="Arial" w:hAnsi="Arial" w:cs="Arial"/>
        </w:rPr>
        <w:t xml:space="preserve"> and PMs that other projects are dependent on.</w:t>
      </w:r>
    </w:p>
    <w:p w:rsidR="00BD219E" w:rsidRPr="004F6B78" w:rsidRDefault="00BD219E"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ID: </w:t>
      </w:r>
      <w:r w:rsidRPr="004F6B78">
        <w:rPr>
          <w:rFonts w:ascii="Arial" w:hAnsi="Arial" w:cs="Arial"/>
          <w:sz w:val="24"/>
          <w:szCs w:val="24"/>
        </w:rPr>
        <w:t>The ID column in this section should always be populated with a unique identifier that might begin with “I” followed by a number (e.g., “I2”). This ID should not be reused as the project progresses, so that there would only be one “I2” for the duration of the project.</w:t>
      </w:r>
    </w:p>
    <w:p w:rsidR="00BD219E" w:rsidRPr="004F6B78" w:rsidRDefault="00BD219E"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Integration Milestone(s):</w:t>
      </w:r>
      <w:r w:rsidRPr="004F6B78">
        <w:rPr>
          <w:rFonts w:ascii="Arial" w:hAnsi="Arial" w:cs="Arial"/>
          <w:sz w:val="24"/>
          <w:szCs w:val="24"/>
        </w:rPr>
        <w:t xml:space="preserve"> This column should be populated with a description of the Integration Milestone (IM).</w:t>
      </w:r>
    </w:p>
    <w:p w:rsidR="00BD219E" w:rsidRPr="004F6B78" w:rsidRDefault="00BD219E"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Dependent On / Responsible To:</w:t>
      </w:r>
      <w:r w:rsidRPr="004F6B78">
        <w:rPr>
          <w:rFonts w:ascii="Arial" w:hAnsi="Arial" w:cs="Arial"/>
          <w:sz w:val="24"/>
          <w:szCs w:val="24"/>
        </w:rPr>
        <w:t xml:space="preserve"> This column should be populated with “Dependent ON” if the project completing the status report is dependent on the associated milestone. The Column should be populated with “Responsible TO” if the project completing the status report has a milestone the associated project is reliant on.</w:t>
      </w:r>
    </w:p>
    <w:p w:rsidR="006C0BF5" w:rsidRPr="004F6B78" w:rsidRDefault="006C0BF5"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Status:</w:t>
      </w:r>
      <w:r w:rsidRPr="004F6B78">
        <w:rPr>
          <w:rFonts w:ascii="Arial" w:hAnsi="Arial" w:cs="Arial"/>
          <w:sz w:val="24"/>
          <w:szCs w:val="24"/>
        </w:rPr>
        <w:t xml:space="preserve"> This column should be populated with the status of the </w:t>
      </w:r>
      <w:r w:rsidR="005F1E49" w:rsidRPr="004F6B78">
        <w:rPr>
          <w:rFonts w:ascii="Arial" w:hAnsi="Arial" w:cs="Arial"/>
          <w:sz w:val="24"/>
          <w:szCs w:val="24"/>
        </w:rPr>
        <w:t>I</w:t>
      </w:r>
      <w:r w:rsidRPr="004F6B78">
        <w:rPr>
          <w:rFonts w:ascii="Arial" w:hAnsi="Arial" w:cs="Arial"/>
          <w:sz w:val="24"/>
          <w:szCs w:val="24"/>
        </w:rPr>
        <w:t>M versus the baseline completion date. As described in section 3.1 of this document, the responses of defined, planned, active, late and complete are the only valid responses for this column.</w:t>
      </w:r>
    </w:p>
    <w:p w:rsidR="006C0BF5" w:rsidRPr="004F6B78" w:rsidRDefault="006C0BF5"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Baseline Completion Date: </w:t>
      </w:r>
      <w:r w:rsidRPr="004F6B78">
        <w:rPr>
          <w:rFonts w:ascii="Arial" w:hAnsi="Arial" w:cs="Arial"/>
          <w:sz w:val="24"/>
          <w:szCs w:val="24"/>
        </w:rPr>
        <w:t xml:space="preserve">This column should be populated with the baseline completion date of the </w:t>
      </w:r>
      <w:r w:rsidR="005F1E49" w:rsidRPr="004F6B78">
        <w:rPr>
          <w:rFonts w:ascii="Arial" w:hAnsi="Arial" w:cs="Arial"/>
          <w:sz w:val="24"/>
          <w:szCs w:val="24"/>
        </w:rPr>
        <w:t>I</w:t>
      </w:r>
      <w:r w:rsidRPr="004F6B78">
        <w:rPr>
          <w:rFonts w:ascii="Arial" w:hAnsi="Arial" w:cs="Arial"/>
          <w:sz w:val="24"/>
          <w:szCs w:val="24"/>
        </w:rPr>
        <w:t>M.</w:t>
      </w:r>
    </w:p>
    <w:p w:rsidR="006C0BF5" w:rsidRPr="004F6B78" w:rsidRDefault="006C0BF5"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Expected Completion Date:</w:t>
      </w:r>
      <w:r w:rsidRPr="004F6B78">
        <w:rPr>
          <w:rFonts w:ascii="Arial" w:hAnsi="Arial" w:cs="Arial"/>
          <w:sz w:val="24"/>
          <w:szCs w:val="24"/>
        </w:rPr>
        <w:t xml:space="preserve"> This column should be populated with the expected completion date of the </w:t>
      </w:r>
      <w:r w:rsidR="005F1E49" w:rsidRPr="004F6B78">
        <w:rPr>
          <w:rFonts w:ascii="Arial" w:hAnsi="Arial" w:cs="Arial"/>
          <w:sz w:val="24"/>
          <w:szCs w:val="24"/>
        </w:rPr>
        <w:t>I</w:t>
      </w:r>
      <w:r w:rsidRPr="004F6B78">
        <w:rPr>
          <w:rFonts w:ascii="Arial" w:hAnsi="Arial" w:cs="Arial"/>
          <w:sz w:val="24"/>
          <w:szCs w:val="24"/>
        </w:rPr>
        <w:t>M.</w:t>
      </w:r>
    </w:p>
    <w:p w:rsidR="006C0BF5" w:rsidRPr="004F6B78" w:rsidRDefault="006C0BF5"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Degree of Confidence:</w:t>
      </w:r>
      <w:r w:rsidRPr="004F6B78">
        <w:rPr>
          <w:rFonts w:ascii="Arial" w:hAnsi="Arial" w:cs="Arial"/>
          <w:sz w:val="24"/>
          <w:szCs w:val="24"/>
        </w:rPr>
        <w:t xml:space="preserve"> This column should be populated with the degree of confidence the project manager has in meeting the expected completion date.</w:t>
      </w:r>
    </w:p>
    <w:p w:rsidR="00573582" w:rsidRPr="004F6B78" w:rsidRDefault="00573582" w:rsidP="00573582">
      <w:pPr>
        <w:pStyle w:val="arial"/>
        <w:ind w:left="360"/>
        <w:jc w:val="both"/>
        <w:rPr>
          <w:rFonts w:ascii="Arial" w:hAnsi="Arial" w:cs="Arial"/>
          <w:sz w:val="24"/>
          <w:szCs w:val="24"/>
        </w:rPr>
      </w:pPr>
    </w:p>
    <w:p w:rsidR="002464F6" w:rsidRPr="004F6B78" w:rsidRDefault="00063685" w:rsidP="00573582">
      <w:pPr>
        <w:pStyle w:val="Heading1"/>
        <w:rPr>
          <w:rFonts w:ascii="Arial" w:hAnsi="Arial" w:cs="Arial"/>
        </w:rPr>
      </w:pPr>
      <w:bookmarkStart w:id="28" w:name="_Toc107198563"/>
      <w:bookmarkStart w:id="29" w:name="_Toc157918039"/>
      <w:r w:rsidRPr="004F6B78">
        <w:rPr>
          <w:rFonts w:ascii="Arial" w:hAnsi="Arial" w:cs="Arial"/>
        </w:rPr>
        <w:t>Project Issue Summary</w:t>
      </w:r>
      <w:bookmarkEnd w:id="28"/>
      <w:bookmarkEnd w:id="29"/>
    </w:p>
    <w:p w:rsidR="00063685" w:rsidRPr="004F6B78" w:rsidRDefault="00063685" w:rsidP="00573582">
      <w:pPr>
        <w:rPr>
          <w:rFonts w:ascii="Arial" w:hAnsi="Arial" w:cs="Arial"/>
        </w:rPr>
      </w:pPr>
      <w:r w:rsidRPr="004F6B78">
        <w:rPr>
          <w:rFonts w:ascii="Arial" w:hAnsi="Arial" w:cs="Arial"/>
        </w:rPr>
        <w:t>This section should be populated with identified issues associated with the project. Issues may be internal or external to the project. This information may be populated from the project’s issue management log.</w:t>
      </w:r>
    </w:p>
    <w:p w:rsidR="00063685" w:rsidRPr="004F6B78" w:rsidRDefault="004C0527"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ID</w:t>
      </w:r>
      <w:r w:rsidR="00063685" w:rsidRPr="004F6B78">
        <w:rPr>
          <w:rFonts w:ascii="Arial" w:hAnsi="Arial" w:cs="Arial"/>
          <w:b/>
          <w:sz w:val="24"/>
          <w:szCs w:val="24"/>
        </w:rPr>
        <w:t>:</w:t>
      </w:r>
      <w:r w:rsidR="00063685" w:rsidRPr="004F6B78">
        <w:rPr>
          <w:rFonts w:ascii="Arial" w:hAnsi="Arial" w:cs="Arial"/>
          <w:sz w:val="24"/>
          <w:szCs w:val="24"/>
        </w:rPr>
        <w:t xml:space="preserve"> A unique ID number used to identify the issue in the issue tracking log.</w:t>
      </w:r>
    </w:p>
    <w:p w:rsidR="002C75DC" w:rsidRPr="004F6B78" w:rsidRDefault="00063685"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Priority:</w:t>
      </w:r>
      <w:r w:rsidRPr="004F6B78">
        <w:rPr>
          <w:rFonts w:ascii="Arial" w:hAnsi="Arial" w:cs="Arial"/>
          <w:sz w:val="24"/>
          <w:szCs w:val="24"/>
        </w:rPr>
        <w:t xml:space="preserve"> This column should be populated with the priority of the issue.</w:t>
      </w:r>
      <w:r w:rsidR="00DE6F2E" w:rsidRPr="004F6B78">
        <w:rPr>
          <w:rFonts w:ascii="Arial" w:hAnsi="Arial" w:cs="Arial"/>
          <w:sz w:val="24"/>
          <w:szCs w:val="24"/>
        </w:rPr>
        <w:t xml:space="preserve"> For example</w:t>
      </w:r>
      <w:r w:rsidR="002C75DC" w:rsidRPr="004F6B78">
        <w:rPr>
          <w:rFonts w:ascii="Arial" w:hAnsi="Arial" w:cs="Arial"/>
          <w:sz w:val="24"/>
          <w:szCs w:val="24"/>
        </w:rPr>
        <w:t>:</w:t>
      </w:r>
    </w:p>
    <w:p w:rsidR="002C75DC" w:rsidRPr="004F6B78" w:rsidRDefault="00DE6F2E" w:rsidP="00573582">
      <w:pPr>
        <w:pStyle w:val="arial"/>
        <w:numPr>
          <w:ilvl w:val="1"/>
          <w:numId w:val="15"/>
        </w:numPr>
        <w:jc w:val="both"/>
        <w:rPr>
          <w:rFonts w:ascii="Arial" w:hAnsi="Arial" w:cs="Arial"/>
          <w:sz w:val="22"/>
          <w:szCs w:val="22"/>
        </w:rPr>
      </w:pPr>
      <w:r w:rsidRPr="004F6B78">
        <w:rPr>
          <w:rFonts w:ascii="Arial" w:hAnsi="Arial" w:cs="Arial"/>
          <w:sz w:val="22"/>
          <w:szCs w:val="22"/>
        </w:rPr>
        <w:t>Critical:  Issue will stop project progress if not resolved.</w:t>
      </w:r>
    </w:p>
    <w:p w:rsidR="002C75DC" w:rsidRPr="004F6B78" w:rsidRDefault="00DE6F2E" w:rsidP="00573582">
      <w:pPr>
        <w:pStyle w:val="arial"/>
        <w:numPr>
          <w:ilvl w:val="1"/>
          <w:numId w:val="15"/>
        </w:numPr>
        <w:jc w:val="both"/>
        <w:rPr>
          <w:rFonts w:ascii="Arial" w:hAnsi="Arial" w:cs="Arial"/>
          <w:sz w:val="22"/>
          <w:szCs w:val="22"/>
        </w:rPr>
      </w:pPr>
      <w:r w:rsidRPr="004F6B78">
        <w:rPr>
          <w:rFonts w:ascii="Arial" w:hAnsi="Arial" w:cs="Arial"/>
          <w:sz w:val="22"/>
          <w:szCs w:val="22"/>
        </w:rPr>
        <w:t>High:  Issue will likely move the project back in terms of budget or timeline, or will materially affect quality or scope.</w:t>
      </w:r>
    </w:p>
    <w:p w:rsidR="002C75DC" w:rsidRPr="004F6B78" w:rsidRDefault="00DE6F2E" w:rsidP="00573582">
      <w:pPr>
        <w:pStyle w:val="arial"/>
        <w:numPr>
          <w:ilvl w:val="1"/>
          <w:numId w:val="15"/>
        </w:numPr>
        <w:jc w:val="both"/>
        <w:rPr>
          <w:rFonts w:ascii="Arial" w:hAnsi="Arial" w:cs="Arial"/>
          <w:sz w:val="22"/>
          <w:szCs w:val="22"/>
        </w:rPr>
      </w:pPr>
      <w:r w:rsidRPr="004F6B78">
        <w:rPr>
          <w:rFonts w:ascii="Arial" w:hAnsi="Arial" w:cs="Arial"/>
          <w:sz w:val="22"/>
          <w:szCs w:val="22"/>
        </w:rPr>
        <w:t>Medium:  Issue will have material effect on project, has potential to be moved to high category and/or requires significant resources to manage.</w:t>
      </w:r>
    </w:p>
    <w:p w:rsidR="00063685" w:rsidRPr="004F6B78" w:rsidRDefault="00DE6F2E" w:rsidP="00573582">
      <w:pPr>
        <w:pStyle w:val="arial"/>
        <w:numPr>
          <w:ilvl w:val="1"/>
          <w:numId w:val="15"/>
        </w:numPr>
        <w:jc w:val="both"/>
        <w:rPr>
          <w:rFonts w:ascii="Arial" w:hAnsi="Arial" w:cs="Arial"/>
          <w:sz w:val="22"/>
          <w:szCs w:val="22"/>
        </w:rPr>
      </w:pPr>
      <w:r w:rsidRPr="004F6B78">
        <w:rPr>
          <w:rFonts w:ascii="Arial" w:hAnsi="Arial" w:cs="Arial"/>
          <w:sz w:val="22"/>
          <w:szCs w:val="22"/>
        </w:rPr>
        <w:t>Low:  Issue is expected to have a moderate effect on the project, but will require resources to address.</w:t>
      </w:r>
    </w:p>
    <w:p w:rsidR="00063685" w:rsidRPr="004F6B78" w:rsidRDefault="00063685"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Issue Description:</w:t>
      </w:r>
      <w:r w:rsidRPr="004F6B78">
        <w:rPr>
          <w:rFonts w:ascii="Arial" w:hAnsi="Arial" w:cs="Arial"/>
          <w:sz w:val="24"/>
          <w:szCs w:val="24"/>
        </w:rPr>
        <w:t xml:space="preserve"> This column should be populated with a description of the issue.</w:t>
      </w:r>
    </w:p>
    <w:p w:rsidR="009F5596" w:rsidRPr="004F6B78" w:rsidRDefault="009F5596" w:rsidP="00573582">
      <w:pPr>
        <w:pStyle w:val="arial"/>
        <w:numPr>
          <w:ilvl w:val="0"/>
          <w:numId w:val="15"/>
        </w:numPr>
        <w:ind w:left="720"/>
        <w:jc w:val="both"/>
        <w:rPr>
          <w:rFonts w:ascii="Arial" w:hAnsi="Arial" w:cs="Arial"/>
          <w:b/>
          <w:sz w:val="24"/>
          <w:szCs w:val="24"/>
        </w:rPr>
      </w:pPr>
      <w:r w:rsidRPr="004F6B78">
        <w:rPr>
          <w:rFonts w:ascii="Arial" w:hAnsi="Arial" w:cs="Arial"/>
          <w:b/>
          <w:sz w:val="24"/>
          <w:szCs w:val="24"/>
        </w:rPr>
        <w:t xml:space="preserve">Impact Summary: </w:t>
      </w:r>
      <w:r w:rsidRPr="004F6B78">
        <w:rPr>
          <w:rFonts w:ascii="Arial" w:hAnsi="Arial" w:cs="Arial"/>
          <w:sz w:val="24"/>
          <w:szCs w:val="24"/>
        </w:rPr>
        <w:t>This column should be populated with a description of the impact of the issue.  The impact may be expressed in terms of one or more of the following:  schedule, scope, resources, and space.  The impact description should also include a reference to any milestones impacted.</w:t>
      </w:r>
    </w:p>
    <w:p w:rsidR="00063685" w:rsidRPr="004F6B78" w:rsidRDefault="00063685"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Action Steps: </w:t>
      </w:r>
      <w:r w:rsidRPr="004F6B78">
        <w:rPr>
          <w:rFonts w:ascii="Arial" w:hAnsi="Arial" w:cs="Arial"/>
          <w:sz w:val="24"/>
          <w:szCs w:val="24"/>
        </w:rPr>
        <w:t>This column should be populated with the proposed steps to address the issue.  Examples include, but are not limited to, developing alternatives analysis or submitting a change request.</w:t>
      </w:r>
    </w:p>
    <w:p w:rsidR="00573582" w:rsidRPr="004F6B78" w:rsidRDefault="00573582" w:rsidP="00573582">
      <w:pPr>
        <w:pStyle w:val="arial"/>
        <w:ind w:left="360"/>
        <w:jc w:val="both"/>
        <w:rPr>
          <w:rFonts w:ascii="Arial" w:hAnsi="Arial" w:cs="Arial"/>
          <w:sz w:val="24"/>
          <w:szCs w:val="24"/>
        </w:rPr>
      </w:pPr>
    </w:p>
    <w:p w:rsidR="007E1AE1" w:rsidRPr="004F6B78" w:rsidRDefault="00412EC3" w:rsidP="00573582">
      <w:pPr>
        <w:pStyle w:val="Heading1"/>
        <w:rPr>
          <w:rFonts w:ascii="Arial" w:hAnsi="Arial" w:cs="Arial"/>
        </w:rPr>
      </w:pPr>
      <w:bookmarkStart w:id="30" w:name="_Toc107198565"/>
      <w:bookmarkStart w:id="31" w:name="_Toc157918040"/>
      <w:r w:rsidRPr="004F6B78">
        <w:rPr>
          <w:rFonts w:ascii="Arial" w:hAnsi="Arial" w:cs="Arial"/>
        </w:rPr>
        <w:t>Project Risk Summary</w:t>
      </w:r>
      <w:bookmarkEnd w:id="31"/>
    </w:p>
    <w:p w:rsidR="00412EC3" w:rsidRPr="004F6B78" w:rsidRDefault="00412EC3" w:rsidP="00573582">
      <w:pPr>
        <w:rPr>
          <w:rFonts w:ascii="Arial" w:hAnsi="Arial" w:cs="Arial"/>
        </w:rPr>
      </w:pPr>
      <w:r w:rsidRPr="004F6B78">
        <w:rPr>
          <w:rFonts w:ascii="Arial" w:hAnsi="Arial" w:cs="Arial"/>
        </w:rPr>
        <w:t>This section should be populated with identified risks associated with the project. Risks may be internal or external to the project. This information may be populated from the project’s risk management log.</w:t>
      </w:r>
    </w:p>
    <w:p w:rsidR="00412EC3" w:rsidRPr="004F6B78" w:rsidRDefault="00412EC3"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ID:</w:t>
      </w:r>
      <w:r w:rsidRPr="004F6B78">
        <w:rPr>
          <w:rFonts w:ascii="Arial" w:hAnsi="Arial" w:cs="Arial"/>
          <w:sz w:val="24"/>
          <w:szCs w:val="24"/>
        </w:rPr>
        <w:t xml:space="preserve"> A unique ID number used to identify the risk in the risk tracking log.</w:t>
      </w:r>
    </w:p>
    <w:p w:rsidR="00412EC3" w:rsidRPr="004F6B78" w:rsidRDefault="00412EC3"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Risk Impact:</w:t>
      </w:r>
      <w:r w:rsidRPr="004F6B78">
        <w:rPr>
          <w:rFonts w:ascii="Arial" w:hAnsi="Arial" w:cs="Arial"/>
          <w:sz w:val="24"/>
          <w:szCs w:val="24"/>
        </w:rPr>
        <w:t xml:space="preserve"> This column should be populated with the potential impact of the risk if it did become a project issue.  Valid options include the following: High, Medium, Low.</w:t>
      </w:r>
      <w:r w:rsidR="001E02E5" w:rsidRPr="004F6B78">
        <w:rPr>
          <w:rFonts w:ascii="Arial" w:hAnsi="Arial" w:cs="Arial"/>
          <w:sz w:val="24"/>
          <w:szCs w:val="24"/>
        </w:rPr>
        <w:t xml:space="preserve"> For example:</w:t>
      </w:r>
    </w:p>
    <w:p w:rsidR="001E02E5" w:rsidRPr="004F6B78" w:rsidRDefault="001E02E5" w:rsidP="00573582">
      <w:pPr>
        <w:pStyle w:val="arial"/>
        <w:numPr>
          <w:ilvl w:val="1"/>
          <w:numId w:val="15"/>
        </w:numPr>
        <w:jc w:val="both"/>
        <w:rPr>
          <w:rFonts w:ascii="Arial" w:hAnsi="Arial" w:cs="Arial"/>
          <w:sz w:val="24"/>
          <w:szCs w:val="24"/>
        </w:rPr>
      </w:pPr>
      <w:r w:rsidRPr="004F6B78">
        <w:rPr>
          <w:rFonts w:ascii="Arial" w:hAnsi="Arial" w:cs="Arial"/>
          <w:sz w:val="24"/>
          <w:szCs w:val="24"/>
        </w:rPr>
        <w:t>High: Risk that has the potential to greatly impact project cost, project schedule or performance.</w:t>
      </w:r>
    </w:p>
    <w:p w:rsidR="001E02E5" w:rsidRPr="004F6B78" w:rsidRDefault="001E02E5" w:rsidP="00573582">
      <w:pPr>
        <w:pStyle w:val="arial"/>
        <w:numPr>
          <w:ilvl w:val="1"/>
          <w:numId w:val="15"/>
        </w:numPr>
        <w:jc w:val="both"/>
        <w:rPr>
          <w:rFonts w:ascii="Arial" w:hAnsi="Arial" w:cs="Arial"/>
          <w:sz w:val="24"/>
          <w:szCs w:val="24"/>
        </w:rPr>
      </w:pPr>
      <w:r w:rsidRPr="004F6B78">
        <w:rPr>
          <w:rFonts w:ascii="Arial" w:hAnsi="Arial" w:cs="Arial"/>
          <w:sz w:val="24"/>
          <w:szCs w:val="24"/>
        </w:rPr>
        <w:t>Medium: Risk that has the potential to slightly impact project cost, project schedule or performance.</w:t>
      </w:r>
    </w:p>
    <w:p w:rsidR="001E02E5" w:rsidRPr="004F6B78" w:rsidRDefault="001E02E5" w:rsidP="00573582">
      <w:pPr>
        <w:pStyle w:val="arial"/>
        <w:numPr>
          <w:ilvl w:val="1"/>
          <w:numId w:val="15"/>
        </w:numPr>
        <w:jc w:val="both"/>
        <w:rPr>
          <w:rFonts w:ascii="Arial" w:hAnsi="Arial" w:cs="Arial"/>
          <w:sz w:val="24"/>
          <w:szCs w:val="24"/>
        </w:rPr>
      </w:pPr>
      <w:r w:rsidRPr="004F6B78">
        <w:rPr>
          <w:rFonts w:ascii="Arial" w:hAnsi="Arial" w:cs="Arial"/>
          <w:sz w:val="24"/>
          <w:szCs w:val="24"/>
        </w:rPr>
        <w:t>Low: Risk that has relatively little impact on cost, schedule or performance.</w:t>
      </w:r>
    </w:p>
    <w:p w:rsidR="00412EC3" w:rsidRPr="004F6B78" w:rsidRDefault="00412EC3"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Probability of Occurrence: </w:t>
      </w:r>
      <w:r w:rsidRPr="004F6B78">
        <w:rPr>
          <w:rFonts w:ascii="Arial" w:hAnsi="Arial" w:cs="Arial"/>
          <w:sz w:val="24"/>
          <w:szCs w:val="24"/>
        </w:rPr>
        <w:t>This column should be populated with the estimated probability that the risk will at some point become a project issue.</w:t>
      </w:r>
    </w:p>
    <w:p w:rsidR="00412EC3" w:rsidRPr="004F6B78" w:rsidRDefault="00412EC3"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Risk Description: </w:t>
      </w:r>
      <w:r w:rsidRPr="004F6B78">
        <w:rPr>
          <w:rFonts w:ascii="Arial" w:hAnsi="Arial" w:cs="Arial"/>
          <w:sz w:val="24"/>
          <w:szCs w:val="24"/>
        </w:rPr>
        <w:t>This column should be populated with a description of the risk.</w:t>
      </w:r>
    </w:p>
    <w:p w:rsidR="001E02E5" w:rsidRPr="004F6B78" w:rsidRDefault="00412EC3"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Impact</w:t>
      </w:r>
      <w:r w:rsidR="00F06867" w:rsidRPr="004F6B78">
        <w:rPr>
          <w:rFonts w:ascii="Arial" w:hAnsi="Arial" w:cs="Arial"/>
          <w:b/>
          <w:sz w:val="24"/>
          <w:szCs w:val="24"/>
        </w:rPr>
        <w:t xml:space="preserve"> Summary</w:t>
      </w:r>
      <w:r w:rsidRPr="004F6B78">
        <w:rPr>
          <w:rFonts w:ascii="Arial" w:hAnsi="Arial" w:cs="Arial"/>
          <w:b/>
          <w:sz w:val="24"/>
          <w:szCs w:val="24"/>
        </w:rPr>
        <w:t xml:space="preserve">: </w:t>
      </w:r>
      <w:r w:rsidRPr="004F6B78">
        <w:rPr>
          <w:rFonts w:ascii="Arial" w:hAnsi="Arial" w:cs="Arial"/>
          <w:sz w:val="24"/>
          <w:szCs w:val="24"/>
        </w:rPr>
        <w:t>This column should be populated with a description of the potential project impact as a result of the risk.</w:t>
      </w:r>
    </w:p>
    <w:p w:rsidR="00412EC3" w:rsidRPr="004F6B78" w:rsidRDefault="00412EC3"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Response Strategy: </w:t>
      </w:r>
      <w:r w:rsidRPr="004F6B78">
        <w:rPr>
          <w:rFonts w:ascii="Arial" w:hAnsi="Arial" w:cs="Arial"/>
          <w:sz w:val="24"/>
          <w:szCs w:val="24"/>
        </w:rPr>
        <w:t>This column should be populated an appropriate response strategy to prevent the risk from becoming an issue.</w:t>
      </w:r>
    </w:p>
    <w:p w:rsidR="00573582" w:rsidRPr="004F6B78" w:rsidRDefault="00573582" w:rsidP="00573582">
      <w:pPr>
        <w:pStyle w:val="arial"/>
        <w:ind w:left="360"/>
        <w:jc w:val="both"/>
        <w:rPr>
          <w:rFonts w:ascii="Arial" w:hAnsi="Arial" w:cs="Arial"/>
          <w:sz w:val="24"/>
          <w:szCs w:val="24"/>
        </w:rPr>
      </w:pPr>
    </w:p>
    <w:p w:rsidR="00F06867" w:rsidRPr="004F6B78" w:rsidRDefault="00F06867" w:rsidP="00573582">
      <w:pPr>
        <w:pStyle w:val="Heading1"/>
        <w:rPr>
          <w:rFonts w:ascii="Arial" w:hAnsi="Arial" w:cs="Arial"/>
        </w:rPr>
      </w:pPr>
      <w:bookmarkStart w:id="32" w:name="_Toc157918041"/>
      <w:r w:rsidRPr="004F6B78">
        <w:rPr>
          <w:rFonts w:ascii="Arial" w:hAnsi="Arial" w:cs="Arial"/>
        </w:rPr>
        <w:t xml:space="preserve">eXECUTIVE </w:t>
      </w:r>
      <w:r w:rsidR="0055130E" w:rsidRPr="004F6B78">
        <w:rPr>
          <w:rFonts w:ascii="Arial" w:hAnsi="Arial" w:cs="Arial"/>
        </w:rPr>
        <w:t>ASSISTANCE rEQUEST</w:t>
      </w:r>
      <w:bookmarkEnd w:id="32"/>
    </w:p>
    <w:p w:rsidR="0055130E" w:rsidRPr="004F6B78" w:rsidRDefault="0055130E"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ID:</w:t>
      </w:r>
      <w:r w:rsidRPr="004F6B78">
        <w:rPr>
          <w:rFonts w:ascii="Arial" w:hAnsi="Arial" w:cs="Arial"/>
          <w:sz w:val="24"/>
          <w:szCs w:val="24"/>
        </w:rPr>
        <w:t xml:space="preserve"> A unique ID number used to identify the request in the request tracking log.</w:t>
      </w:r>
    </w:p>
    <w:p w:rsidR="0055130E" w:rsidRPr="004F6B78" w:rsidRDefault="0055130E"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Request Description: </w:t>
      </w:r>
      <w:r w:rsidRPr="004F6B78">
        <w:rPr>
          <w:rFonts w:ascii="Arial" w:hAnsi="Arial" w:cs="Arial"/>
          <w:sz w:val="24"/>
          <w:szCs w:val="24"/>
        </w:rPr>
        <w:t>This column should be populated with a description of the request.</w:t>
      </w:r>
    </w:p>
    <w:p w:rsidR="0055130E" w:rsidRPr="004F6B78" w:rsidRDefault="0055130E" w:rsidP="00573582">
      <w:pPr>
        <w:pStyle w:val="arial"/>
        <w:numPr>
          <w:ilvl w:val="0"/>
          <w:numId w:val="15"/>
        </w:numPr>
        <w:ind w:left="720"/>
        <w:jc w:val="both"/>
        <w:rPr>
          <w:rFonts w:ascii="Arial" w:hAnsi="Arial" w:cs="Arial"/>
          <w:sz w:val="24"/>
          <w:szCs w:val="24"/>
        </w:rPr>
      </w:pPr>
      <w:r w:rsidRPr="004F6B78">
        <w:rPr>
          <w:rFonts w:ascii="Arial" w:hAnsi="Arial" w:cs="Arial"/>
          <w:b/>
          <w:sz w:val="24"/>
          <w:szCs w:val="24"/>
        </w:rPr>
        <w:t xml:space="preserve">Action Requested: </w:t>
      </w:r>
      <w:r w:rsidRPr="004F6B78">
        <w:rPr>
          <w:rFonts w:ascii="Arial" w:hAnsi="Arial" w:cs="Arial"/>
          <w:sz w:val="24"/>
          <w:szCs w:val="24"/>
        </w:rPr>
        <w:t>This column should be populated with a description of the action requested by the executive.</w:t>
      </w:r>
    </w:p>
    <w:p w:rsidR="00573582" w:rsidRPr="004F6B78" w:rsidRDefault="00573582" w:rsidP="00573582">
      <w:pPr>
        <w:pStyle w:val="arial"/>
        <w:ind w:left="360"/>
        <w:jc w:val="both"/>
        <w:rPr>
          <w:rFonts w:ascii="Arial" w:hAnsi="Arial" w:cs="Arial"/>
          <w:sz w:val="24"/>
          <w:szCs w:val="24"/>
        </w:rPr>
      </w:pPr>
    </w:p>
    <w:p w:rsidR="00D64AD7" w:rsidRPr="004F6B78" w:rsidRDefault="00EE44FF" w:rsidP="00573582">
      <w:pPr>
        <w:pStyle w:val="Heading1"/>
        <w:rPr>
          <w:rFonts w:ascii="Arial" w:hAnsi="Arial" w:cs="Arial"/>
        </w:rPr>
      </w:pPr>
      <w:bookmarkStart w:id="33" w:name="_Toc157918042"/>
      <w:r w:rsidRPr="004F6B78">
        <w:rPr>
          <w:rFonts w:ascii="Arial" w:hAnsi="Arial" w:cs="Arial"/>
        </w:rPr>
        <w:t>Project Notes</w:t>
      </w:r>
      <w:bookmarkEnd w:id="33"/>
    </w:p>
    <w:p w:rsidR="00790420" w:rsidRPr="004F6B78" w:rsidRDefault="00790420" w:rsidP="00573582">
      <w:pPr>
        <w:spacing w:before="0" w:after="0"/>
        <w:rPr>
          <w:rFonts w:ascii="Arial" w:hAnsi="Arial" w:cs="Arial"/>
          <w:bCs/>
          <w:iCs/>
        </w:rPr>
      </w:pPr>
      <w:r w:rsidRPr="004F6B78">
        <w:rPr>
          <w:rFonts w:ascii="Arial" w:hAnsi="Arial" w:cs="Arial"/>
        </w:rPr>
        <w:t xml:space="preserve">This is a free text section that should be used to provide general information relevant to the report or to </w:t>
      </w:r>
      <w:r w:rsidRPr="004F6B78">
        <w:rPr>
          <w:rFonts w:ascii="Arial" w:hAnsi="Arial" w:cs="Arial"/>
          <w:bCs/>
          <w:iCs/>
        </w:rPr>
        <w:t>add greater description to a status element.</w:t>
      </w:r>
    </w:p>
    <w:bookmarkEnd w:id="30"/>
    <w:p w:rsidR="000066C3" w:rsidRDefault="000066C3" w:rsidP="00573582">
      <w:pPr>
        <w:ind w:left="0"/>
        <w:rPr>
          <w:rFonts w:ascii="Arial" w:hAnsi="Arial" w:cs="Arial"/>
          <w:sz w:val="22"/>
          <w:szCs w:val="22"/>
        </w:rPr>
      </w:pPr>
    </w:p>
    <w:p w:rsidR="00D2421E" w:rsidRPr="004F6B78" w:rsidRDefault="00D2421E" w:rsidP="00573582">
      <w:pPr>
        <w:ind w:left="0"/>
        <w:rPr>
          <w:rFonts w:ascii="Arial" w:hAnsi="Arial" w:cs="Arial"/>
          <w:sz w:val="22"/>
          <w:szCs w:val="22"/>
        </w:rPr>
      </w:pPr>
      <w:r>
        <w:rPr>
          <w:rFonts w:ascii="Arial" w:hAnsi="Arial" w:cs="Arial"/>
          <w:sz w:val="22"/>
          <w:szCs w:val="22"/>
        </w:rPr>
        <w:br w:type="page"/>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284"/>
        <w:gridCol w:w="236"/>
        <w:gridCol w:w="6300"/>
      </w:tblGrid>
      <w:tr w:rsidR="00D2421E" w:rsidRPr="00D2421E" w:rsidTr="00D2421E">
        <w:trPr>
          <w:cantSplit/>
        </w:trPr>
        <w:tc>
          <w:tcPr>
            <w:tcW w:w="1890" w:type="dxa"/>
            <w:tcBorders>
              <w:top w:val="single" w:sz="4" w:space="0" w:color="auto"/>
              <w:left w:val="single" w:sz="4" w:space="0" w:color="auto"/>
              <w:bottom w:val="single" w:sz="4" w:space="0" w:color="auto"/>
              <w:right w:val="single" w:sz="4" w:space="0" w:color="auto"/>
            </w:tcBorders>
            <w:shd w:val="pct5" w:color="auto" w:fill="auto"/>
            <w:hideMark/>
          </w:tcPr>
          <w:p w:rsidR="00D2421E" w:rsidRPr="00D2421E" w:rsidRDefault="00D2421E" w:rsidP="00D2421E">
            <w:pPr>
              <w:spacing w:before="0" w:after="0"/>
              <w:ind w:left="-18" w:right="-108"/>
              <w:jc w:val="left"/>
              <w:rPr>
                <w:rFonts w:ascii="Arial" w:hAnsi="Arial" w:cs="Arial"/>
                <w:b/>
                <w:sz w:val="18"/>
                <w:szCs w:val="18"/>
              </w:rPr>
            </w:pPr>
            <w:r w:rsidRPr="00D2421E">
              <w:rPr>
                <w:rFonts w:ascii="Arial" w:hAnsi="Arial" w:cs="Arial"/>
                <w:b/>
                <w:sz w:val="18"/>
                <w:szCs w:val="18"/>
              </w:rPr>
              <w:t>Project Manager:</w:t>
            </w:r>
          </w:p>
        </w:tc>
        <w:tc>
          <w:tcPr>
            <w:tcW w:w="2284" w:type="dxa"/>
            <w:tcBorders>
              <w:top w:val="single" w:sz="4" w:space="0" w:color="auto"/>
              <w:left w:val="single" w:sz="4" w:space="0" w:color="auto"/>
              <w:bottom w:val="single" w:sz="4" w:space="0" w:color="auto"/>
              <w:right w:val="single" w:sz="4" w:space="0" w:color="auto"/>
            </w:tcBorders>
            <w:hideMark/>
          </w:tcPr>
          <w:p w:rsidR="00D2421E" w:rsidRPr="00D2421E" w:rsidRDefault="00D2421E" w:rsidP="00D2421E">
            <w:pPr>
              <w:spacing w:before="0" w:after="0"/>
              <w:ind w:left="-18" w:right="-108"/>
              <w:jc w:val="left"/>
              <w:rPr>
                <w:rFonts w:ascii="Arial" w:hAnsi="Arial" w:cs="Arial"/>
                <w:sz w:val="18"/>
                <w:szCs w:val="18"/>
              </w:rPr>
            </w:pPr>
            <w:r w:rsidRPr="00D2421E">
              <w:rPr>
                <w:rFonts w:ascii="Arial" w:hAnsi="Arial" w:cs="Arial"/>
                <w:i/>
                <w:iCs/>
                <w:color w:val="0000FF"/>
                <w:sz w:val="20"/>
                <w:szCs w:val="18"/>
              </w:rPr>
              <w:t>[Insert Name]</w:t>
            </w:r>
          </w:p>
        </w:tc>
        <w:tc>
          <w:tcPr>
            <w:tcW w:w="236" w:type="dxa"/>
            <w:tcBorders>
              <w:top w:val="single" w:sz="4" w:space="0" w:color="auto"/>
              <w:left w:val="single" w:sz="4" w:space="0" w:color="auto"/>
              <w:bottom w:val="nil"/>
              <w:right w:val="nil"/>
            </w:tcBorders>
            <w:shd w:val="clear" w:color="auto" w:fill="F3F3F3"/>
          </w:tcPr>
          <w:p w:rsidR="00D2421E" w:rsidRPr="00D2421E" w:rsidRDefault="00D2421E" w:rsidP="00D2421E">
            <w:pPr>
              <w:spacing w:before="0" w:after="0"/>
              <w:ind w:left="-18" w:right="-108"/>
              <w:jc w:val="left"/>
              <w:rPr>
                <w:rFonts w:ascii="Arial" w:hAnsi="Arial" w:cs="Arial"/>
                <w:sz w:val="18"/>
                <w:szCs w:val="18"/>
              </w:rPr>
            </w:pPr>
          </w:p>
        </w:tc>
        <w:tc>
          <w:tcPr>
            <w:tcW w:w="6300" w:type="dxa"/>
            <w:vMerge w:val="restart"/>
            <w:tcBorders>
              <w:top w:val="single" w:sz="4" w:space="0" w:color="auto"/>
              <w:left w:val="nil"/>
              <w:bottom w:val="nil"/>
              <w:right w:val="single" w:sz="4" w:space="0" w:color="auto"/>
            </w:tcBorders>
            <w:shd w:val="pct5" w:color="auto" w:fill="auto"/>
            <w:vAlign w:val="center"/>
            <w:hideMark/>
          </w:tcPr>
          <w:p w:rsidR="00D2421E" w:rsidRPr="00D2421E" w:rsidRDefault="00D2421E" w:rsidP="00D2421E">
            <w:pPr>
              <w:spacing w:before="0" w:after="0"/>
              <w:ind w:left="0" w:right="-108"/>
              <w:jc w:val="center"/>
              <w:rPr>
                <w:rFonts w:ascii="Arial" w:hAnsi="Arial" w:cs="Arial"/>
                <w:b/>
                <w:bCs/>
                <w:i/>
                <w:iCs/>
                <w:sz w:val="18"/>
                <w:szCs w:val="18"/>
              </w:rPr>
            </w:pPr>
            <w:r w:rsidRPr="00D2421E">
              <w:rPr>
                <w:rFonts w:ascii="Arial" w:hAnsi="Arial" w:cs="Arial"/>
                <w:b/>
                <w:bCs/>
                <w:sz w:val="20"/>
                <w:szCs w:val="18"/>
              </w:rPr>
              <w:t xml:space="preserve">Executive Status Report - </w:t>
            </w:r>
            <w:r w:rsidRPr="00D2421E">
              <w:rPr>
                <w:rFonts w:ascii="Arial" w:hAnsi="Arial" w:cs="Arial"/>
                <w:b/>
                <w:bCs/>
                <w:i/>
                <w:iCs/>
                <w:color w:val="0000FF"/>
                <w:sz w:val="20"/>
                <w:szCs w:val="18"/>
              </w:rPr>
              <w:t>&lt;mm/dd/yyyy&gt;</w:t>
            </w:r>
          </w:p>
        </w:tc>
      </w:tr>
      <w:tr w:rsidR="00D2421E" w:rsidRPr="00D2421E" w:rsidTr="00D2421E">
        <w:trPr>
          <w:cantSplit/>
        </w:trPr>
        <w:tc>
          <w:tcPr>
            <w:tcW w:w="1890" w:type="dxa"/>
            <w:tcBorders>
              <w:top w:val="single" w:sz="4" w:space="0" w:color="auto"/>
              <w:left w:val="single" w:sz="4" w:space="0" w:color="auto"/>
              <w:bottom w:val="single" w:sz="4" w:space="0" w:color="auto"/>
              <w:right w:val="single" w:sz="4" w:space="0" w:color="auto"/>
            </w:tcBorders>
            <w:shd w:val="pct5" w:color="auto" w:fill="auto"/>
            <w:hideMark/>
          </w:tcPr>
          <w:p w:rsidR="00D2421E" w:rsidRPr="00D2421E" w:rsidRDefault="00D2421E" w:rsidP="00D2421E">
            <w:pPr>
              <w:spacing w:before="0" w:after="0"/>
              <w:ind w:left="-18" w:right="-108"/>
              <w:jc w:val="left"/>
              <w:rPr>
                <w:rFonts w:ascii="Arial" w:hAnsi="Arial" w:cs="Arial"/>
                <w:b/>
                <w:sz w:val="18"/>
                <w:szCs w:val="18"/>
              </w:rPr>
            </w:pPr>
            <w:r w:rsidRPr="00D2421E">
              <w:rPr>
                <w:rFonts w:ascii="Arial" w:hAnsi="Arial" w:cs="Arial"/>
                <w:b/>
                <w:sz w:val="18"/>
                <w:szCs w:val="18"/>
              </w:rPr>
              <w:t>Business Owner:</w:t>
            </w:r>
          </w:p>
        </w:tc>
        <w:tc>
          <w:tcPr>
            <w:tcW w:w="2284" w:type="dxa"/>
            <w:tcBorders>
              <w:top w:val="single" w:sz="4" w:space="0" w:color="auto"/>
              <w:left w:val="single" w:sz="4" w:space="0" w:color="auto"/>
              <w:bottom w:val="single" w:sz="4" w:space="0" w:color="auto"/>
              <w:right w:val="single" w:sz="4" w:space="0" w:color="auto"/>
            </w:tcBorders>
            <w:hideMark/>
          </w:tcPr>
          <w:p w:rsidR="00D2421E" w:rsidRPr="00D2421E" w:rsidRDefault="00D2421E" w:rsidP="00D2421E">
            <w:pPr>
              <w:spacing w:before="0" w:after="0"/>
              <w:ind w:left="-18" w:right="-108"/>
              <w:jc w:val="left"/>
              <w:rPr>
                <w:rFonts w:ascii="Arial" w:hAnsi="Arial" w:cs="Arial"/>
                <w:sz w:val="18"/>
                <w:szCs w:val="18"/>
              </w:rPr>
            </w:pPr>
            <w:r w:rsidRPr="00D2421E">
              <w:rPr>
                <w:rFonts w:ascii="Arial" w:hAnsi="Arial" w:cs="Arial"/>
                <w:i/>
                <w:iCs/>
                <w:color w:val="0000FF"/>
                <w:sz w:val="20"/>
                <w:szCs w:val="18"/>
              </w:rPr>
              <w:t>[Insert Name]</w:t>
            </w:r>
          </w:p>
        </w:tc>
        <w:tc>
          <w:tcPr>
            <w:tcW w:w="236" w:type="dxa"/>
            <w:tcBorders>
              <w:top w:val="nil"/>
              <w:left w:val="single" w:sz="4" w:space="0" w:color="auto"/>
              <w:bottom w:val="nil"/>
              <w:right w:val="nil"/>
            </w:tcBorders>
            <w:shd w:val="clear" w:color="auto" w:fill="F3F3F3"/>
          </w:tcPr>
          <w:p w:rsidR="00D2421E" w:rsidRPr="00D2421E" w:rsidRDefault="00D2421E" w:rsidP="00D2421E">
            <w:pPr>
              <w:spacing w:before="0" w:after="0"/>
              <w:ind w:left="-18" w:right="-108"/>
              <w:jc w:val="left"/>
              <w:rPr>
                <w:rFonts w:ascii="Arial" w:hAnsi="Arial" w:cs="Arial"/>
                <w:sz w:val="18"/>
                <w:szCs w:val="18"/>
              </w:rPr>
            </w:pPr>
          </w:p>
        </w:tc>
        <w:tc>
          <w:tcPr>
            <w:tcW w:w="6300" w:type="dxa"/>
            <w:vMerge/>
            <w:tcBorders>
              <w:top w:val="single" w:sz="4" w:space="0" w:color="auto"/>
              <w:left w:val="nil"/>
              <w:bottom w:val="nil"/>
              <w:right w:val="single" w:sz="4" w:space="0" w:color="auto"/>
            </w:tcBorders>
            <w:vAlign w:val="center"/>
            <w:hideMark/>
          </w:tcPr>
          <w:p w:rsidR="00D2421E" w:rsidRPr="00D2421E" w:rsidRDefault="00D2421E" w:rsidP="00D2421E">
            <w:pPr>
              <w:spacing w:before="0" w:after="0"/>
              <w:ind w:left="0"/>
              <w:jc w:val="left"/>
              <w:rPr>
                <w:rFonts w:ascii="Arial" w:hAnsi="Arial" w:cs="Arial"/>
                <w:b/>
                <w:bCs/>
                <w:i/>
                <w:iCs/>
                <w:sz w:val="18"/>
                <w:szCs w:val="18"/>
              </w:rPr>
            </w:pPr>
          </w:p>
        </w:tc>
      </w:tr>
      <w:tr w:rsidR="00D2421E" w:rsidRPr="00D2421E" w:rsidTr="00D2421E">
        <w:trPr>
          <w:cantSplit/>
        </w:trPr>
        <w:tc>
          <w:tcPr>
            <w:tcW w:w="1890" w:type="dxa"/>
            <w:tcBorders>
              <w:top w:val="single" w:sz="4" w:space="0" w:color="auto"/>
              <w:left w:val="single" w:sz="4" w:space="0" w:color="auto"/>
              <w:bottom w:val="single" w:sz="4" w:space="0" w:color="auto"/>
              <w:right w:val="single" w:sz="4" w:space="0" w:color="auto"/>
            </w:tcBorders>
            <w:shd w:val="pct5" w:color="auto" w:fill="auto"/>
            <w:hideMark/>
          </w:tcPr>
          <w:p w:rsidR="00D2421E" w:rsidRPr="00D2421E" w:rsidRDefault="00D2421E" w:rsidP="00D2421E">
            <w:pPr>
              <w:spacing w:before="0" w:after="0"/>
              <w:ind w:left="-18" w:right="-108"/>
              <w:jc w:val="left"/>
              <w:rPr>
                <w:rFonts w:ascii="Arial" w:hAnsi="Arial" w:cs="Arial"/>
                <w:b/>
                <w:sz w:val="18"/>
                <w:szCs w:val="18"/>
              </w:rPr>
            </w:pPr>
            <w:r w:rsidRPr="00D2421E">
              <w:rPr>
                <w:rFonts w:ascii="Arial" w:hAnsi="Arial" w:cs="Arial"/>
                <w:b/>
                <w:sz w:val="18"/>
                <w:szCs w:val="18"/>
              </w:rPr>
              <w:t>Business Lead:</w:t>
            </w:r>
          </w:p>
        </w:tc>
        <w:tc>
          <w:tcPr>
            <w:tcW w:w="2284" w:type="dxa"/>
            <w:tcBorders>
              <w:top w:val="single" w:sz="4" w:space="0" w:color="auto"/>
              <w:left w:val="single" w:sz="4" w:space="0" w:color="auto"/>
              <w:bottom w:val="single" w:sz="4" w:space="0" w:color="auto"/>
              <w:right w:val="single" w:sz="4" w:space="0" w:color="auto"/>
            </w:tcBorders>
            <w:hideMark/>
          </w:tcPr>
          <w:p w:rsidR="00D2421E" w:rsidRPr="00D2421E" w:rsidRDefault="00D2421E" w:rsidP="00D2421E">
            <w:pPr>
              <w:spacing w:before="0" w:after="0"/>
              <w:ind w:left="-18" w:right="-108"/>
              <w:jc w:val="left"/>
              <w:rPr>
                <w:rFonts w:ascii="Arial" w:hAnsi="Arial" w:cs="Arial"/>
                <w:sz w:val="18"/>
                <w:szCs w:val="18"/>
              </w:rPr>
            </w:pPr>
            <w:r w:rsidRPr="00D2421E">
              <w:rPr>
                <w:rFonts w:ascii="Arial" w:hAnsi="Arial" w:cs="Arial"/>
                <w:i/>
                <w:iCs/>
                <w:color w:val="0000FF"/>
                <w:sz w:val="20"/>
                <w:szCs w:val="18"/>
              </w:rPr>
              <w:t>[Insert Name]</w:t>
            </w:r>
          </w:p>
        </w:tc>
        <w:tc>
          <w:tcPr>
            <w:tcW w:w="236" w:type="dxa"/>
            <w:tcBorders>
              <w:top w:val="nil"/>
              <w:left w:val="single" w:sz="4" w:space="0" w:color="auto"/>
              <w:bottom w:val="nil"/>
              <w:right w:val="nil"/>
            </w:tcBorders>
          </w:tcPr>
          <w:p w:rsidR="00D2421E" w:rsidRPr="00D2421E" w:rsidRDefault="00D2421E" w:rsidP="00D2421E">
            <w:pPr>
              <w:spacing w:before="0" w:after="0"/>
              <w:ind w:left="-18" w:right="-108"/>
              <w:jc w:val="left"/>
              <w:rPr>
                <w:rFonts w:ascii="Arial" w:hAnsi="Arial" w:cs="Arial"/>
                <w:sz w:val="18"/>
                <w:szCs w:val="18"/>
              </w:rPr>
            </w:pPr>
          </w:p>
        </w:tc>
        <w:tc>
          <w:tcPr>
            <w:tcW w:w="6300" w:type="dxa"/>
            <w:vMerge w:val="restart"/>
            <w:tcBorders>
              <w:top w:val="nil"/>
              <w:left w:val="nil"/>
              <w:bottom w:val="nil"/>
              <w:right w:val="single" w:sz="4" w:space="0" w:color="auto"/>
            </w:tcBorders>
            <w:vAlign w:val="center"/>
            <w:hideMark/>
          </w:tcPr>
          <w:p w:rsidR="00D2421E" w:rsidRPr="00D2421E" w:rsidRDefault="00D2421E" w:rsidP="00D2421E">
            <w:pPr>
              <w:spacing w:before="0" w:after="0"/>
              <w:ind w:left="-18" w:right="-108"/>
              <w:jc w:val="center"/>
              <w:rPr>
                <w:rFonts w:ascii="Arial" w:hAnsi="Arial" w:cs="Arial"/>
                <w:b/>
                <w:i/>
                <w:iCs/>
                <w:color w:val="0000FF"/>
                <w:sz w:val="18"/>
                <w:szCs w:val="18"/>
              </w:rPr>
            </w:pPr>
            <w:r w:rsidRPr="00D2421E">
              <w:rPr>
                <w:rFonts w:ascii="Arial" w:hAnsi="Arial" w:cs="Arial"/>
                <w:i/>
                <w:iCs/>
                <w:color w:val="0000FF"/>
                <w:sz w:val="20"/>
                <w:szCs w:val="18"/>
              </w:rPr>
              <w:t>&lt;Program Name&gt;</w:t>
            </w:r>
          </w:p>
        </w:tc>
      </w:tr>
      <w:tr w:rsidR="00D2421E" w:rsidRPr="00D2421E" w:rsidTr="00D2421E">
        <w:trPr>
          <w:cantSplit/>
        </w:trPr>
        <w:tc>
          <w:tcPr>
            <w:tcW w:w="1890" w:type="dxa"/>
            <w:tcBorders>
              <w:top w:val="single" w:sz="4" w:space="0" w:color="auto"/>
              <w:left w:val="single" w:sz="4" w:space="0" w:color="auto"/>
              <w:bottom w:val="single" w:sz="4" w:space="0" w:color="auto"/>
              <w:right w:val="single" w:sz="4" w:space="0" w:color="auto"/>
            </w:tcBorders>
            <w:shd w:val="clear" w:color="auto" w:fill="F3F3F3"/>
            <w:hideMark/>
          </w:tcPr>
          <w:p w:rsidR="00D2421E" w:rsidRPr="00D2421E" w:rsidRDefault="00D2421E" w:rsidP="00D2421E">
            <w:pPr>
              <w:spacing w:before="0" w:after="0"/>
              <w:ind w:left="-18" w:right="-108"/>
              <w:jc w:val="left"/>
              <w:rPr>
                <w:rFonts w:ascii="Arial" w:hAnsi="Arial" w:cs="Arial"/>
                <w:b/>
                <w:sz w:val="18"/>
                <w:szCs w:val="18"/>
              </w:rPr>
            </w:pPr>
            <w:r w:rsidRPr="00D2421E">
              <w:rPr>
                <w:rFonts w:ascii="Arial" w:hAnsi="Arial" w:cs="Arial"/>
                <w:b/>
                <w:sz w:val="18"/>
                <w:szCs w:val="18"/>
              </w:rPr>
              <w:t>Tech. Lead:</w:t>
            </w:r>
          </w:p>
        </w:tc>
        <w:tc>
          <w:tcPr>
            <w:tcW w:w="2284"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18" w:right="-108"/>
              <w:jc w:val="left"/>
              <w:rPr>
                <w:rFonts w:ascii="Arial" w:hAnsi="Arial" w:cs="Arial"/>
                <w:sz w:val="18"/>
                <w:szCs w:val="18"/>
              </w:rPr>
            </w:pPr>
          </w:p>
        </w:tc>
        <w:tc>
          <w:tcPr>
            <w:tcW w:w="236" w:type="dxa"/>
            <w:tcBorders>
              <w:top w:val="nil"/>
              <w:left w:val="single" w:sz="4" w:space="0" w:color="auto"/>
              <w:bottom w:val="nil"/>
              <w:right w:val="nil"/>
            </w:tcBorders>
          </w:tcPr>
          <w:p w:rsidR="00D2421E" w:rsidRPr="00D2421E" w:rsidRDefault="00D2421E" w:rsidP="00D2421E">
            <w:pPr>
              <w:spacing w:before="0" w:after="0"/>
              <w:ind w:left="-18" w:right="-108"/>
              <w:jc w:val="left"/>
              <w:rPr>
                <w:rFonts w:ascii="Arial" w:hAnsi="Arial" w:cs="Arial"/>
                <w:sz w:val="18"/>
                <w:szCs w:val="18"/>
              </w:rPr>
            </w:pPr>
          </w:p>
        </w:tc>
        <w:tc>
          <w:tcPr>
            <w:tcW w:w="6300" w:type="dxa"/>
            <w:vMerge/>
            <w:tcBorders>
              <w:top w:val="nil"/>
              <w:left w:val="nil"/>
              <w:bottom w:val="nil"/>
              <w:right w:val="single" w:sz="4" w:space="0" w:color="auto"/>
            </w:tcBorders>
            <w:vAlign w:val="center"/>
            <w:hideMark/>
          </w:tcPr>
          <w:p w:rsidR="00D2421E" w:rsidRPr="00D2421E" w:rsidRDefault="00D2421E" w:rsidP="00D2421E">
            <w:pPr>
              <w:spacing w:before="0" w:after="0"/>
              <w:ind w:left="0"/>
              <w:jc w:val="left"/>
              <w:rPr>
                <w:rFonts w:ascii="Arial" w:hAnsi="Arial" w:cs="Arial"/>
                <w:b/>
                <w:i/>
                <w:iCs/>
                <w:color w:val="0000FF"/>
                <w:sz w:val="18"/>
                <w:szCs w:val="18"/>
              </w:rPr>
            </w:pPr>
          </w:p>
        </w:tc>
      </w:tr>
      <w:tr w:rsidR="00D2421E" w:rsidRPr="00D2421E" w:rsidTr="00D2421E">
        <w:trPr>
          <w:cantSplit/>
        </w:trPr>
        <w:tc>
          <w:tcPr>
            <w:tcW w:w="4174" w:type="dxa"/>
            <w:gridSpan w:val="2"/>
            <w:vMerge w:val="restart"/>
            <w:tcBorders>
              <w:top w:val="single" w:sz="4" w:space="0" w:color="auto"/>
              <w:left w:val="single" w:sz="4" w:space="0" w:color="auto"/>
              <w:bottom w:val="single" w:sz="4" w:space="0" w:color="auto"/>
              <w:right w:val="single" w:sz="4" w:space="0" w:color="auto"/>
            </w:tcBorders>
            <w:shd w:val="clear" w:color="auto" w:fill="F3F3F3"/>
          </w:tcPr>
          <w:p w:rsidR="00D2421E" w:rsidRPr="00D2421E" w:rsidRDefault="00D2421E" w:rsidP="00D2421E">
            <w:pPr>
              <w:spacing w:before="0" w:after="0"/>
              <w:ind w:left="-18" w:right="-108"/>
              <w:jc w:val="left"/>
              <w:rPr>
                <w:rFonts w:ascii="Arial" w:hAnsi="Arial" w:cs="Arial"/>
                <w:sz w:val="18"/>
                <w:szCs w:val="18"/>
              </w:rPr>
            </w:pPr>
          </w:p>
        </w:tc>
        <w:tc>
          <w:tcPr>
            <w:tcW w:w="236" w:type="dxa"/>
            <w:tcBorders>
              <w:top w:val="nil"/>
              <w:left w:val="single" w:sz="4" w:space="0" w:color="auto"/>
              <w:bottom w:val="nil"/>
              <w:right w:val="nil"/>
            </w:tcBorders>
          </w:tcPr>
          <w:p w:rsidR="00D2421E" w:rsidRPr="00D2421E" w:rsidRDefault="00D2421E" w:rsidP="00D2421E">
            <w:pPr>
              <w:spacing w:before="0" w:after="0"/>
              <w:ind w:left="-18" w:right="-108"/>
              <w:jc w:val="left"/>
              <w:rPr>
                <w:rFonts w:ascii="Arial" w:hAnsi="Arial" w:cs="Arial"/>
                <w:sz w:val="18"/>
                <w:szCs w:val="18"/>
              </w:rPr>
            </w:pPr>
          </w:p>
        </w:tc>
        <w:tc>
          <w:tcPr>
            <w:tcW w:w="6300" w:type="dxa"/>
            <w:vMerge w:val="restart"/>
            <w:tcBorders>
              <w:top w:val="nil"/>
              <w:left w:val="nil"/>
              <w:bottom w:val="nil"/>
              <w:right w:val="single" w:sz="4" w:space="0" w:color="auto"/>
            </w:tcBorders>
            <w:vAlign w:val="center"/>
            <w:hideMark/>
          </w:tcPr>
          <w:p w:rsidR="00D2421E" w:rsidRPr="00D2421E" w:rsidRDefault="00D2421E" w:rsidP="00D2421E">
            <w:pPr>
              <w:spacing w:before="0" w:after="0"/>
              <w:ind w:left="-18" w:right="-108"/>
              <w:jc w:val="center"/>
              <w:rPr>
                <w:rFonts w:ascii="Arial" w:hAnsi="Arial" w:cs="Arial"/>
                <w:b/>
                <w:i/>
                <w:iCs/>
                <w:color w:val="0000FF"/>
                <w:sz w:val="18"/>
                <w:szCs w:val="18"/>
              </w:rPr>
            </w:pPr>
            <w:r w:rsidRPr="00D2421E">
              <w:rPr>
                <w:rFonts w:ascii="Arial" w:hAnsi="Arial" w:cs="Arial"/>
                <w:b/>
                <w:i/>
                <w:iCs/>
                <w:color w:val="0000FF"/>
                <w:sz w:val="20"/>
                <w:szCs w:val="18"/>
              </w:rPr>
              <w:t>&lt;Project Name&gt;</w:t>
            </w:r>
          </w:p>
        </w:tc>
      </w:tr>
      <w:tr w:rsidR="00D2421E" w:rsidRPr="00D2421E" w:rsidTr="00D2421E">
        <w:trPr>
          <w:cantSplit/>
          <w:trHeight w:val="207"/>
        </w:trPr>
        <w:tc>
          <w:tcPr>
            <w:tcW w:w="6458" w:type="dxa"/>
            <w:gridSpan w:val="2"/>
            <w:vMerge/>
            <w:tcBorders>
              <w:top w:val="single" w:sz="4" w:space="0" w:color="auto"/>
              <w:left w:val="single" w:sz="4" w:space="0" w:color="auto"/>
              <w:bottom w:val="single" w:sz="4" w:space="0" w:color="auto"/>
              <w:right w:val="single" w:sz="4" w:space="0" w:color="auto"/>
            </w:tcBorders>
            <w:vAlign w:val="center"/>
            <w:hideMark/>
          </w:tcPr>
          <w:p w:rsidR="00D2421E" w:rsidRPr="00D2421E" w:rsidRDefault="00D2421E" w:rsidP="00D2421E">
            <w:pPr>
              <w:spacing w:before="0" w:after="0"/>
              <w:ind w:left="0"/>
              <w:jc w:val="left"/>
              <w:rPr>
                <w:rFonts w:ascii="Arial" w:hAnsi="Arial" w:cs="Arial"/>
                <w:sz w:val="18"/>
                <w:szCs w:val="18"/>
              </w:rPr>
            </w:pPr>
          </w:p>
        </w:tc>
        <w:tc>
          <w:tcPr>
            <w:tcW w:w="236" w:type="dxa"/>
            <w:vMerge w:val="restart"/>
            <w:tcBorders>
              <w:top w:val="nil"/>
              <w:left w:val="single" w:sz="4" w:space="0" w:color="auto"/>
              <w:bottom w:val="single" w:sz="4" w:space="0" w:color="auto"/>
              <w:right w:val="nil"/>
            </w:tcBorders>
          </w:tcPr>
          <w:p w:rsidR="00D2421E" w:rsidRPr="00D2421E" w:rsidRDefault="00D2421E" w:rsidP="00D2421E">
            <w:pPr>
              <w:spacing w:before="0" w:after="0"/>
              <w:ind w:left="-18" w:right="-108"/>
              <w:jc w:val="left"/>
              <w:rPr>
                <w:rFonts w:ascii="Arial" w:hAnsi="Arial" w:cs="Arial"/>
                <w:sz w:val="18"/>
                <w:szCs w:val="18"/>
              </w:rPr>
            </w:pPr>
          </w:p>
        </w:tc>
        <w:tc>
          <w:tcPr>
            <w:tcW w:w="6300" w:type="dxa"/>
            <w:vMerge/>
            <w:tcBorders>
              <w:top w:val="nil"/>
              <w:left w:val="nil"/>
              <w:bottom w:val="nil"/>
              <w:right w:val="single" w:sz="4" w:space="0" w:color="auto"/>
            </w:tcBorders>
            <w:vAlign w:val="center"/>
            <w:hideMark/>
          </w:tcPr>
          <w:p w:rsidR="00D2421E" w:rsidRPr="00D2421E" w:rsidRDefault="00D2421E" w:rsidP="00D2421E">
            <w:pPr>
              <w:spacing w:before="0" w:after="0"/>
              <w:ind w:left="0"/>
              <w:jc w:val="left"/>
              <w:rPr>
                <w:rFonts w:ascii="Arial" w:hAnsi="Arial" w:cs="Arial"/>
                <w:b/>
                <w:i/>
                <w:iCs/>
                <w:color w:val="0000FF"/>
                <w:sz w:val="18"/>
                <w:szCs w:val="18"/>
              </w:rPr>
            </w:pPr>
          </w:p>
        </w:tc>
      </w:tr>
      <w:tr w:rsidR="00D2421E" w:rsidRPr="00D2421E" w:rsidTr="00D2421E">
        <w:trPr>
          <w:cantSplit/>
          <w:trHeight w:val="255"/>
        </w:trPr>
        <w:tc>
          <w:tcPr>
            <w:tcW w:w="6458" w:type="dxa"/>
            <w:gridSpan w:val="2"/>
            <w:vMerge/>
            <w:tcBorders>
              <w:top w:val="single" w:sz="4" w:space="0" w:color="auto"/>
              <w:left w:val="single" w:sz="4" w:space="0" w:color="auto"/>
              <w:bottom w:val="single" w:sz="4" w:space="0" w:color="auto"/>
              <w:right w:val="single" w:sz="4" w:space="0" w:color="auto"/>
            </w:tcBorders>
            <w:vAlign w:val="center"/>
            <w:hideMark/>
          </w:tcPr>
          <w:p w:rsidR="00D2421E" w:rsidRPr="00D2421E" w:rsidRDefault="00D2421E" w:rsidP="00D2421E">
            <w:pPr>
              <w:spacing w:before="0" w:after="0"/>
              <w:ind w:left="0"/>
              <w:jc w:val="left"/>
              <w:rPr>
                <w:rFonts w:ascii="Arial" w:hAnsi="Arial" w:cs="Arial"/>
                <w:sz w:val="18"/>
                <w:szCs w:val="18"/>
              </w:rPr>
            </w:pPr>
          </w:p>
        </w:tc>
        <w:tc>
          <w:tcPr>
            <w:tcW w:w="236" w:type="dxa"/>
            <w:vMerge/>
            <w:tcBorders>
              <w:top w:val="nil"/>
              <w:left w:val="single" w:sz="4" w:space="0" w:color="auto"/>
              <w:bottom w:val="single" w:sz="4" w:space="0" w:color="auto"/>
              <w:right w:val="nil"/>
            </w:tcBorders>
            <w:vAlign w:val="center"/>
            <w:hideMark/>
          </w:tcPr>
          <w:p w:rsidR="00D2421E" w:rsidRPr="00D2421E" w:rsidRDefault="00D2421E" w:rsidP="00D2421E">
            <w:pPr>
              <w:spacing w:before="0" w:after="0"/>
              <w:ind w:left="0"/>
              <w:jc w:val="left"/>
              <w:rPr>
                <w:rFonts w:ascii="Arial" w:hAnsi="Arial" w:cs="Arial"/>
                <w:sz w:val="18"/>
                <w:szCs w:val="18"/>
              </w:rPr>
            </w:pPr>
          </w:p>
        </w:tc>
        <w:tc>
          <w:tcPr>
            <w:tcW w:w="6300" w:type="dxa"/>
            <w:tcBorders>
              <w:top w:val="nil"/>
              <w:left w:val="nil"/>
              <w:bottom w:val="single" w:sz="4" w:space="0" w:color="auto"/>
              <w:right w:val="single" w:sz="4" w:space="0" w:color="auto"/>
            </w:tcBorders>
            <w:vAlign w:val="center"/>
            <w:hideMark/>
          </w:tcPr>
          <w:p w:rsidR="00D2421E" w:rsidRPr="00D2421E" w:rsidRDefault="00D2421E" w:rsidP="00D2421E">
            <w:pPr>
              <w:spacing w:before="0" w:after="0"/>
              <w:ind w:left="-18" w:right="-108"/>
              <w:jc w:val="center"/>
              <w:rPr>
                <w:rFonts w:ascii="Arial" w:hAnsi="Arial" w:cs="Arial"/>
                <w:i/>
                <w:sz w:val="18"/>
                <w:szCs w:val="18"/>
              </w:rPr>
            </w:pPr>
            <w:r w:rsidRPr="00D2421E">
              <w:rPr>
                <w:rFonts w:ascii="Arial" w:hAnsi="Arial" w:cs="Arial"/>
                <w:i/>
                <w:sz w:val="18"/>
                <w:szCs w:val="18"/>
              </w:rPr>
              <w:t xml:space="preserve">Report Prepared By: </w:t>
            </w:r>
            <w:r w:rsidRPr="00D2421E">
              <w:rPr>
                <w:rFonts w:ascii="Arial" w:hAnsi="Arial" w:cs="Arial"/>
                <w:i/>
                <w:color w:val="0000FF"/>
                <w:sz w:val="18"/>
                <w:szCs w:val="18"/>
              </w:rPr>
              <w:t>&lt;Author&gt;</w:t>
            </w:r>
          </w:p>
        </w:tc>
      </w:tr>
    </w:tbl>
    <w:p w:rsidR="00D2421E" w:rsidRPr="00D2421E" w:rsidRDefault="00D2421E" w:rsidP="00D2421E">
      <w:pPr>
        <w:spacing w:before="0" w:after="0"/>
        <w:ind w:left="-360" w:right="-108"/>
        <w:jc w:val="left"/>
        <w:rPr>
          <w:rFonts w:ascii="Arial" w:hAnsi="Arial" w:cs="Arial"/>
          <w:b/>
          <w:bCs/>
          <w:sz w:val="18"/>
          <w:szCs w:val="18"/>
        </w:rPr>
      </w:pPr>
    </w:p>
    <w:p w:rsidR="00D2421E" w:rsidRPr="00D2421E" w:rsidRDefault="00D2421E" w:rsidP="00D2421E">
      <w:pPr>
        <w:spacing w:before="0" w:after="0"/>
        <w:ind w:left="-360" w:right="-108"/>
        <w:jc w:val="left"/>
        <w:rPr>
          <w:rFonts w:ascii="Arial" w:hAnsi="Arial" w:cs="Arial"/>
          <w:iCs/>
          <w:sz w:val="18"/>
          <w:szCs w:val="18"/>
        </w:rPr>
      </w:pPr>
      <w:r w:rsidRPr="00D2421E">
        <w:rPr>
          <w:rFonts w:ascii="Arial" w:hAnsi="Arial" w:cs="Arial"/>
          <w:b/>
          <w:bCs/>
          <w:sz w:val="18"/>
          <w:szCs w:val="18"/>
        </w:rPr>
        <w:t>EXECUTIVE MILESTONE OVERVIEW:</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860"/>
        <w:gridCol w:w="1080"/>
        <w:gridCol w:w="1080"/>
        <w:gridCol w:w="1080"/>
        <w:gridCol w:w="1260"/>
        <w:gridCol w:w="900"/>
      </w:tblGrid>
      <w:tr w:rsidR="00D2421E" w:rsidRPr="00D2421E" w:rsidTr="00D2421E">
        <w:trPr>
          <w:cantSplit/>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center"/>
              <w:rPr>
                <w:rFonts w:ascii="Arial" w:hAnsi="Arial" w:cs="Arial"/>
                <w:b/>
                <w:bCs/>
                <w:i/>
                <w:iCs/>
                <w:sz w:val="16"/>
                <w:szCs w:val="18"/>
              </w:rPr>
            </w:pPr>
            <w:r w:rsidRPr="00D2421E">
              <w:rPr>
                <w:rFonts w:ascii="Arial" w:hAnsi="Arial" w:cs="Arial"/>
                <w:b/>
                <w:i/>
                <w:iCs/>
                <w:sz w:val="16"/>
                <w:szCs w:val="18"/>
              </w:rPr>
              <w:t>ID</w:t>
            </w:r>
          </w:p>
        </w:tc>
        <w:tc>
          <w:tcPr>
            <w:tcW w:w="486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08" w:right="-108"/>
              <w:jc w:val="center"/>
              <w:rPr>
                <w:rFonts w:ascii="Arial" w:hAnsi="Arial" w:cs="Arial"/>
                <w:b/>
                <w:bCs/>
                <w:i/>
                <w:iCs/>
                <w:sz w:val="16"/>
                <w:szCs w:val="18"/>
              </w:rPr>
            </w:pPr>
            <w:r w:rsidRPr="00D2421E">
              <w:rPr>
                <w:rFonts w:ascii="Arial" w:hAnsi="Arial" w:cs="Arial"/>
                <w:b/>
                <w:bCs/>
                <w:i/>
                <w:iCs/>
                <w:sz w:val="16"/>
                <w:szCs w:val="18"/>
              </w:rPr>
              <w:t>Executive Milestones (minimum three)</w:t>
            </w:r>
          </w:p>
        </w:tc>
        <w:tc>
          <w:tcPr>
            <w:tcW w:w="108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Status</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Baseline</w:t>
            </w:r>
          </w:p>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Completion Date</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Expected</w:t>
            </w:r>
          </w:p>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Completion Date</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Degree (%) of</w:t>
            </w:r>
          </w:p>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Confidence</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Change? (Yes, No, New)</w:t>
            </w: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color w:val="000000"/>
                <w:sz w:val="16"/>
                <w:szCs w:val="16"/>
              </w:rPr>
              <w:t>E1</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i/>
                <w:iCs/>
                <w:color w:val="0000FF"/>
                <w:sz w:val="16"/>
                <w:szCs w:val="16"/>
              </w:rPr>
              <w:t>[Insert Executive Milestone]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nil"/>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260" w:type="dxa"/>
            <w:tcBorders>
              <w:top w:val="nil"/>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900" w:type="dxa"/>
            <w:tcBorders>
              <w:top w:val="nil"/>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color w:val="000000"/>
                <w:sz w:val="16"/>
                <w:szCs w:val="16"/>
              </w:rPr>
              <w:t>E2</w:t>
            </w: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rsidR="00D2421E" w:rsidRPr="00D2421E" w:rsidRDefault="00D2421E" w:rsidP="00D2421E">
            <w:pPr>
              <w:spacing w:before="0" w:after="0"/>
              <w:ind w:left="0"/>
              <w:jc w:val="left"/>
              <w:rPr>
                <w:rFonts w:ascii="Arial" w:hAnsi="Arial" w:cs="Arial"/>
                <w:sz w:val="16"/>
                <w:szCs w:val="16"/>
              </w:rPr>
            </w:pPr>
            <w:r w:rsidRPr="00D2421E">
              <w:rPr>
                <w:rFonts w:ascii="Arial" w:hAnsi="Arial" w:cs="Arial"/>
                <w:i/>
                <w:iCs/>
                <w:color w:val="0000FF"/>
                <w:sz w:val="16"/>
                <w:szCs w:val="16"/>
              </w:rPr>
              <w:t>[Insert Executive Milestone]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color w:val="000000"/>
                <w:sz w:val="16"/>
                <w:szCs w:val="16"/>
              </w:rPr>
              <w:t>E3</w:t>
            </w:r>
          </w:p>
        </w:tc>
        <w:tc>
          <w:tcPr>
            <w:tcW w:w="4860" w:type="dxa"/>
            <w:tcBorders>
              <w:top w:val="single" w:sz="4" w:space="0" w:color="auto"/>
              <w:left w:val="single" w:sz="4" w:space="0" w:color="auto"/>
              <w:bottom w:val="single" w:sz="4" w:space="0" w:color="auto"/>
              <w:right w:val="single" w:sz="4" w:space="0" w:color="auto"/>
            </w:tcBorders>
            <w:shd w:val="clear" w:color="auto" w:fill="FFFFFF"/>
            <w:hideMark/>
          </w:tcPr>
          <w:p w:rsidR="00D2421E" w:rsidRPr="00D2421E" w:rsidRDefault="00D2421E" w:rsidP="00D2421E">
            <w:pPr>
              <w:spacing w:before="0" w:after="0"/>
              <w:ind w:left="0"/>
              <w:jc w:val="left"/>
              <w:rPr>
                <w:rFonts w:ascii="Arial" w:hAnsi="Arial" w:cs="Arial"/>
                <w:sz w:val="16"/>
                <w:szCs w:val="16"/>
              </w:rPr>
            </w:pPr>
            <w:r w:rsidRPr="00D2421E">
              <w:rPr>
                <w:rFonts w:ascii="Arial" w:hAnsi="Arial" w:cs="Arial"/>
                <w:i/>
                <w:iCs/>
                <w:color w:val="0000FF"/>
                <w:sz w:val="16"/>
                <w:szCs w:val="16"/>
              </w:rPr>
              <w:t>[Insert Executive Milestone]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r>
    </w:tbl>
    <w:p w:rsidR="00D2421E" w:rsidRPr="00D2421E" w:rsidRDefault="00D2421E" w:rsidP="00D2421E">
      <w:pPr>
        <w:spacing w:before="0" w:after="0"/>
        <w:ind w:left="-18" w:right="-108"/>
        <w:jc w:val="left"/>
        <w:rPr>
          <w:rFonts w:ascii="Arial" w:hAnsi="Arial" w:cs="Arial"/>
          <w:b/>
          <w:bCs/>
          <w:sz w:val="18"/>
          <w:szCs w:val="18"/>
        </w:rPr>
      </w:pPr>
    </w:p>
    <w:p w:rsidR="00D2421E" w:rsidRPr="00D2421E" w:rsidRDefault="00D2421E" w:rsidP="00D2421E">
      <w:pPr>
        <w:spacing w:before="0" w:after="0"/>
        <w:ind w:left="-360" w:right="-108"/>
        <w:jc w:val="left"/>
        <w:rPr>
          <w:rFonts w:ascii="Arial" w:hAnsi="Arial" w:cs="Arial"/>
          <w:b/>
          <w:bCs/>
          <w:sz w:val="18"/>
          <w:szCs w:val="18"/>
        </w:rPr>
      </w:pPr>
      <w:r w:rsidRPr="00D2421E">
        <w:rPr>
          <w:rFonts w:ascii="Arial" w:hAnsi="Arial" w:cs="Arial"/>
          <w:b/>
          <w:bCs/>
          <w:sz w:val="18"/>
          <w:szCs w:val="18"/>
        </w:rPr>
        <w:t>PROJECT STATUS SUMMARY:</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260"/>
        <w:gridCol w:w="1080"/>
        <w:gridCol w:w="1080"/>
        <w:gridCol w:w="1260"/>
        <w:gridCol w:w="1080"/>
        <w:gridCol w:w="1278"/>
      </w:tblGrid>
      <w:tr w:rsidR="00D2421E" w:rsidRPr="00D2421E" w:rsidTr="00D2421E">
        <w:trPr>
          <w:cantSplit/>
          <w:trHeight w:val="70"/>
        </w:trPr>
        <w:tc>
          <w:tcPr>
            <w:tcW w:w="369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b/>
                <w:bCs/>
                <w:i/>
                <w:iCs/>
                <w:sz w:val="18"/>
                <w:szCs w:val="18"/>
              </w:rPr>
            </w:pPr>
            <w:r w:rsidRPr="00D2421E">
              <w:rPr>
                <w:rFonts w:ascii="Arial" w:hAnsi="Arial" w:cs="Arial"/>
                <w:b/>
                <w:bCs/>
                <w:i/>
                <w:iCs/>
                <w:sz w:val="18"/>
                <w:szCs w:val="18"/>
              </w:rPr>
              <w:t>Narrative Summary of Status</w:t>
            </w:r>
          </w:p>
        </w:tc>
        <w:tc>
          <w:tcPr>
            <w:tcW w:w="126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center"/>
              <w:rPr>
                <w:rFonts w:ascii="Arial" w:hAnsi="Arial" w:cs="Arial"/>
                <w:b/>
                <w:bCs/>
                <w:i/>
                <w:iCs/>
                <w:sz w:val="18"/>
                <w:szCs w:val="18"/>
              </w:rPr>
            </w:pPr>
            <w:r w:rsidRPr="00D2421E">
              <w:rPr>
                <w:rFonts w:ascii="Arial" w:hAnsi="Arial" w:cs="Arial"/>
                <w:b/>
                <w:bCs/>
                <w:i/>
                <w:iCs/>
                <w:sz w:val="18"/>
                <w:szCs w:val="18"/>
              </w:rPr>
              <w:t>Schedule:</w:t>
            </w:r>
          </w:p>
        </w:tc>
        <w:tc>
          <w:tcPr>
            <w:tcW w:w="1080" w:type="dxa"/>
            <w:tcBorders>
              <w:top w:val="single" w:sz="4" w:space="0" w:color="auto"/>
              <w:left w:val="single" w:sz="4" w:space="0" w:color="auto"/>
              <w:bottom w:val="single" w:sz="4" w:space="0" w:color="auto"/>
              <w:right w:val="single" w:sz="4" w:space="0" w:color="auto"/>
            </w:tcBorders>
            <w:shd w:val="clear" w:color="auto" w:fill="008000"/>
            <w:vAlign w:val="center"/>
            <w:hideMark/>
          </w:tcPr>
          <w:p w:rsidR="00D2421E" w:rsidRPr="00D2421E" w:rsidRDefault="00D2421E" w:rsidP="00D2421E">
            <w:pPr>
              <w:spacing w:before="0" w:after="0"/>
              <w:ind w:left="-18" w:right="-108"/>
              <w:jc w:val="center"/>
              <w:rPr>
                <w:rFonts w:ascii="Arial" w:hAnsi="Arial" w:cs="Arial"/>
                <w:b/>
                <w:bCs/>
                <w:sz w:val="18"/>
                <w:szCs w:val="18"/>
              </w:rPr>
            </w:pPr>
            <w:r w:rsidRPr="00D2421E">
              <w:rPr>
                <w:rFonts w:ascii="Arial" w:hAnsi="Arial" w:cs="Arial"/>
                <w:b/>
                <w:bCs/>
                <w:sz w:val="18"/>
                <w:szCs w:val="18"/>
              </w:rPr>
              <w:t>GREEN</w:t>
            </w:r>
          </w:p>
        </w:tc>
        <w:tc>
          <w:tcPr>
            <w:tcW w:w="108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center"/>
              <w:rPr>
                <w:rFonts w:ascii="Arial" w:hAnsi="Arial" w:cs="Arial"/>
                <w:b/>
                <w:bCs/>
                <w:i/>
                <w:iCs/>
                <w:sz w:val="18"/>
                <w:szCs w:val="18"/>
              </w:rPr>
            </w:pPr>
            <w:r w:rsidRPr="00D2421E">
              <w:rPr>
                <w:rFonts w:ascii="Arial" w:hAnsi="Arial" w:cs="Arial"/>
                <w:b/>
                <w:bCs/>
                <w:i/>
                <w:iCs/>
                <w:sz w:val="18"/>
                <w:szCs w:val="18"/>
              </w:rPr>
              <w:t>Budget:</w:t>
            </w:r>
          </w:p>
        </w:tc>
        <w:tc>
          <w:tcPr>
            <w:tcW w:w="12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2421E" w:rsidRPr="00D2421E" w:rsidRDefault="00D2421E" w:rsidP="00D2421E">
            <w:pPr>
              <w:spacing w:before="0" w:after="0"/>
              <w:ind w:left="-18" w:right="-108"/>
              <w:jc w:val="center"/>
              <w:rPr>
                <w:rFonts w:ascii="Arial" w:hAnsi="Arial" w:cs="Arial"/>
                <w:b/>
                <w:bCs/>
                <w:sz w:val="18"/>
                <w:szCs w:val="18"/>
              </w:rPr>
            </w:pPr>
            <w:r w:rsidRPr="00D2421E">
              <w:rPr>
                <w:rFonts w:ascii="Arial" w:hAnsi="Arial" w:cs="Arial"/>
                <w:b/>
                <w:bCs/>
                <w:sz w:val="18"/>
                <w:szCs w:val="18"/>
              </w:rPr>
              <w:t>YELLOW</w:t>
            </w:r>
          </w:p>
        </w:tc>
        <w:tc>
          <w:tcPr>
            <w:tcW w:w="108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center"/>
              <w:rPr>
                <w:rFonts w:ascii="Arial" w:hAnsi="Arial" w:cs="Arial"/>
                <w:b/>
                <w:bCs/>
                <w:i/>
                <w:iCs/>
                <w:sz w:val="18"/>
                <w:szCs w:val="18"/>
              </w:rPr>
            </w:pPr>
            <w:r w:rsidRPr="00D2421E">
              <w:rPr>
                <w:rFonts w:ascii="Arial" w:hAnsi="Arial" w:cs="Arial"/>
                <w:b/>
                <w:bCs/>
                <w:i/>
                <w:iCs/>
                <w:sz w:val="18"/>
                <w:szCs w:val="18"/>
              </w:rPr>
              <w:t>Issues:</w:t>
            </w:r>
          </w:p>
        </w:tc>
        <w:tc>
          <w:tcPr>
            <w:tcW w:w="127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D2421E" w:rsidRPr="00D2421E" w:rsidRDefault="00D2421E" w:rsidP="00D2421E">
            <w:pPr>
              <w:spacing w:before="0" w:after="0"/>
              <w:ind w:left="-18" w:right="-108"/>
              <w:jc w:val="center"/>
              <w:rPr>
                <w:rFonts w:ascii="Arial" w:hAnsi="Arial" w:cs="Arial"/>
                <w:b/>
                <w:bCs/>
                <w:color w:val="FFFFFF"/>
                <w:sz w:val="18"/>
                <w:szCs w:val="18"/>
              </w:rPr>
            </w:pPr>
            <w:r w:rsidRPr="00D2421E">
              <w:rPr>
                <w:rFonts w:ascii="Arial" w:hAnsi="Arial" w:cs="Arial"/>
                <w:b/>
                <w:bCs/>
                <w:color w:val="FFFFFF"/>
                <w:sz w:val="18"/>
                <w:szCs w:val="18"/>
              </w:rPr>
              <w:t>RED</w:t>
            </w:r>
          </w:p>
        </w:tc>
      </w:tr>
      <w:tr w:rsidR="00D2421E" w:rsidRPr="00D2421E" w:rsidTr="00D2421E">
        <w:trPr>
          <w:cantSplit/>
          <w:trHeight w:val="1250"/>
        </w:trPr>
        <w:tc>
          <w:tcPr>
            <w:tcW w:w="10728" w:type="dxa"/>
            <w:gridSpan w:val="7"/>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18" w:right="-108"/>
              <w:jc w:val="left"/>
              <w:rPr>
                <w:rFonts w:ascii="Arial" w:hAnsi="Arial" w:cs="Arial"/>
                <w:i/>
                <w:iCs/>
                <w:color w:val="0000FF"/>
                <w:sz w:val="16"/>
                <w:szCs w:val="16"/>
              </w:rPr>
            </w:pPr>
            <w:r w:rsidRPr="00D2421E">
              <w:rPr>
                <w:rFonts w:ascii="Arial" w:hAnsi="Arial" w:cs="Arial"/>
                <w:i/>
                <w:iCs/>
                <w:color w:val="0000FF"/>
                <w:sz w:val="16"/>
                <w:szCs w:val="16"/>
              </w:rPr>
              <w:t xml:space="preserve">&lt; Add text&gt; </w:t>
            </w:r>
          </w:p>
          <w:p w:rsidR="00D2421E" w:rsidRPr="00D2421E" w:rsidRDefault="00D2421E" w:rsidP="00D2421E">
            <w:pPr>
              <w:spacing w:before="0" w:after="0"/>
              <w:ind w:left="-18" w:right="-108"/>
              <w:jc w:val="left"/>
              <w:rPr>
                <w:rFonts w:ascii="Arial" w:hAnsi="Arial" w:cs="Arial"/>
                <w:sz w:val="16"/>
                <w:szCs w:val="16"/>
              </w:rPr>
            </w:pPr>
          </w:p>
        </w:tc>
      </w:tr>
    </w:tbl>
    <w:p w:rsidR="00D2421E" w:rsidRPr="00D2421E" w:rsidRDefault="00D2421E" w:rsidP="00D2421E">
      <w:pPr>
        <w:spacing w:before="0" w:after="0"/>
        <w:ind w:left="-360" w:right="-108"/>
        <w:jc w:val="left"/>
        <w:rPr>
          <w:rFonts w:ascii="Arial" w:hAnsi="Arial" w:cs="Arial"/>
          <w:b/>
          <w:bCs/>
          <w:sz w:val="18"/>
          <w:szCs w:val="18"/>
        </w:rPr>
      </w:pPr>
    </w:p>
    <w:p w:rsidR="00D2421E" w:rsidRPr="00D2421E" w:rsidRDefault="00D2421E" w:rsidP="00D2421E">
      <w:pPr>
        <w:spacing w:before="0" w:after="0"/>
        <w:ind w:left="-360" w:right="-108"/>
        <w:jc w:val="left"/>
        <w:rPr>
          <w:rFonts w:ascii="Arial" w:hAnsi="Arial" w:cs="Arial"/>
          <w:b/>
          <w:bCs/>
          <w:i/>
          <w:iCs/>
          <w:sz w:val="16"/>
          <w:szCs w:val="16"/>
        </w:rPr>
      </w:pPr>
      <w:r w:rsidRPr="00D2421E">
        <w:rPr>
          <w:rFonts w:ascii="Arial" w:hAnsi="Arial" w:cs="Arial"/>
          <w:b/>
          <w:bCs/>
          <w:sz w:val="18"/>
          <w:szCs w:val="18"/>
        </w:rPr>
        <w:t>PROJECT MILESTONE STATUS REVIEW:</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5220"/>
        <w:gridCol w:w="1080"/>
        <w:gridCol w:w="1080"/>
        <w:gridCol w:w="1080"/>
        <w:gridCol w:w="1080"/>
      </w:tblGrid>
      <w:tr w:rsidR="00D2421E" w:rsidRPr="00D2421E" w:rsidTr="00D2421E">
        <w:tc>
          <w:tcPr>
            <w:tcW w:w="11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left"/>
              <w:rPr>
                <w:rFonts w:ascii="Arial" w:hAnsi="Arial" w:cs="Arial"/>
                <w:b/>
                <w:bCs/>
                <w:i/>
                <w:iCs/>
                <w:sz w:val="16"/>
                <w:szCs w:val="16"/>
              </w:rPr>
            </w:pPr>
            <w:r w:rsidRPr="00D2421E">
              <w:rPr>
                <w:rFonts w:ascii="Arial" w:hAnsi="Arial" w:cs="Arial"/>
                <w:b/>
                <w:bCs/>
                <w:i/>
                <w:iCs/>
                <w:sz w:val="16"/>
                <w:szCs w:val="16"/>
              </w:rPr>
              <w:t>Project Plan ID</w:t>
            </w:r>
          </w:p>
        </w:tc>
        <w:tc>
          <w:tcPr>
            <w:tcW w:w="52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18" w:right="-108"/>
              <w:jc w:val="center"/>
              <w:rPr>
                <w:rFonts w:ascii="Arial" w:hAnsi="Arial" w:cs="Arial"/>
                <w:b/>
                <w:bCs/>
                <w:i/>
                <w:iCs/>
                <w:sz w:val="16"/>
                <w:szCs w:val="16"/>
              </w:rPr>
            </w:pPr>
            <w:r w:rsidRPr="00D2421E">
              <w:rPr>
                <w:rFonts w:ascii="Arial" w:hAnsi="Arial" w:cs="Arial"/>
                <w:b/>
                <w:bCs/>
                <w:i/>
                <w:iCs/>
                <w:sz w:val="16"/>
                <w:szCs w:val="16"/>
              </w:rPr>
              <w:t>Project Milestones</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6"/>
              </w:rPr>
            </w:pPr>
            <w:r w:rsidRPr="00D2421E">
              <w:rPr>
                <w:rFonts w:ascii="Arial" w:hAnsi="Arial" w:cs="Arial"/>
                <w:b/>
                <w:bCs/>
                <w:i/>
                <w:iCs/>
                <w:sz w:val="16"/>
                <w:szCs w:val="16"/>
              </w:rPr>
              <w:t>Status</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108" w:right="-108"/>
              <w:jc w:val="center"/>
              <w:rPr>
                <w:rFonts w:ascii="Arial" w:hAnsi="Arial" w:cs="Arial"/>
                <w:b/>
                <w:bCs/>
                <w:i/>
                <w:iCs/>
                <w:sz w:val="16"/>
                <w:szCs w:val="16"/>
              </w:rPr>
            </w:pPr>
            <w:r w:rsidRPr="00D2421E">
              <w:rPr>
                <w:rFonts w:ascii="Arial" w:hAnsi="Arial" w:cs="Arial"/>
                <w:b/>
                <w:bCs/>
                <w:i/>
                <w:iCs/>
                <w:sz w:val="16"/>
                <w:szCs w:val="16"/>
              </w:rPr>
              <w:t>Baseline Completion Date</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108" w:right="-108"/>
              <w:jc w:val="center"/>
              <w:rPr>
                <w:rFonts w:ascii="Arial" w:hAnsi="Arial" w:cs="Arial"/>
                <w:b/>
                <w:bCs/>
                <w:i/>
                <w:iCs/>
                <w:sz w:val="16"/>
                <w:szCs w:val="16"/>
              </w:rPr>
            </w:pPr>
            <w:r w:rsidRPr="00D2421E">
              <w:rPr>
                <w:rFonts w:ascii="Arial" w:hAnsi="Arial" w:cs="Arial"/>
                <w:b/>
                <w:bCs/>
                <w:i/>
                <w:iCs/>
                <w:sz w:val="16"/>
                <w:szCs w:val="16"/>
              </w:rPr>
              <w:t>Expected Completion Date</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18" w:right="-108"/>
              <w:jc w:val="center"/>
              <w:rPr>
                <w:rFonts w:ascii="Arial" w:hAnsi="Arial" w:cs="Arial"/>
                <w:b/>
                <w:bCs/>
                <w:i/>
                <w:iCs/>
                <w:sz w:val="16"/>
                <w:szCs w:val="16"/>
              </w:rPr>
            </w:pPr>
            <w:r w:rsidRPr="00D2421E">
              <w:rPr>
                <w:rFonts w:ascii="Arial" w:hAnsi="Arial" w:cs="Arial"/>
                <w:b/>
                <w:bCs/>
                <w:i/>
                <w:iCs/>
                <w:sz w:val="16"/>
                <w:szCs w:val="16"/>
              </w:rPr>
              <w:t>Issues Exist (Yes/No)</w:t>
            </w:r>
          </w:p>
        </w:tc>
      </w:tr>
      <w:tr w:rsidR="00D2421E" w:rsidRPr="00D2421E" w:rsidTr="00D2421E">
        <w:trPr>
          <w:trHeight w:val="70"/>
        </w:trPr>
        <w:tc>
          <w:tcPr>
            <w:tcW w:w="1170" w:type="dxa"/>
            <w:tcBorders>
              <w:top w:val="single" w:sz="4" w:space="0" w:color="auto"/>
              <w:left w:val="single" w:sz="4" w:space="0" w:color="auto"/>
              <w:bottom w:val="single" w:sz="4" w:space="0" w:color="auto"/>
              <w:right w:val="single" w:sz="4" w:space="0" w:color="auto"/>
            </w:tcBorders>
            <w:vAlign w:val="center"/>
            <w:hideMark/>
          </w:tcPr>
          <w:p w:rsidR="00D2421E" w:rsidRPr="00D2421E" w:rsidRDefault="00D2421E" w:rsidP="00D2421E">
            <w:pPr>
              <w:spacing w:before="0" w:after="0"/>
              <w:ind w:left="-18" w:right="-108"/>
              <w:jc w:val="left"/>
              <w:rPr>
                <w:rFonts w:ascii="Arial" w:hAnsi="Arial" w:cs="Arial"/>
                <w:bCs/>
                <w:i/>
                <w:iCs/>
                <w:color w:val="0000FF"/>
                <w:sz w:val="16"/>
                <w:szCs w:val="16"/>
              </w:rPr>
            </w:pPr>
            <w:r w:rsidRPr="00D2421E">
              <w:rPr>
                <w:rFonts w:ascii="Arial" w:hAnsi="Arial" w:cs="Arial"/>
                <w:bCs/>
                <w:i/>
                <w:iCs/>
                <w:color w:val="0000FF"/>
                <w:sz w:val="16"/>
                <w:szCs w:val="16"/>
              </w:rPr>
              <w:t>&lt;ID&gt;</w:t>
            </w:r>
          </w:p>
        </w:tc>
        <w:tc>
          <w:tcPr>
            <w:tcW w:w="5220" w:type="dxa"/>
            <w:tcBorders>
              <w:top w:val="single" w:sz="4" w:space="0" w:color="auto"/>
              <w:left w:val="single" w:sz="4" w:space="0" w:color="auto"/>
              <w:bottom w:val="single" w:sz="4" w:space="0" w:color="auto"/>
              <w:right w:val="single" w:sz="4" w:space="0" w:color="auto"/>
            </w:tcBorders>
            <w:hideMark/>
          </w:tcPr>
          <w:p w:rsidR="00D2421E" w:rsidRPr="00D2421E" w:rsidRDefault="00D2421E" w:rsidP="00D2421E">
            <w:pPr>
              <w:spacing w:before="0" w:after="0"/>
              <w:ind w:left="0"/>
              <w:jc w:val="left"/>
              <w:rPr>
                <w:rFonts w:ascii="Arial" w:hAnsi="Arial" w:cs="Arial"/>
                <w:sz w:val="16"/>
                <w:szCs w:val="16"/>
              </w:rPr>
            </w:pPr>
            <w:r w:rsidRPr="00D2421E">
              <w:rPr>
                <w:rFonts w:ascii="Arial" w:hAnsi="Arial" w:cs="Arial"/>
                <w:i/>
                <w:iCs/>
                <w:color w:val="0000FF"/>
                <w:sz w:val="16"/>
                <w:szCs w:val="16"/>
              </w:rPr>
              <w:t>[Insert Project Milestone]</w:t>
            </w: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0"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sz w:val="16"/>
                <w:szCs w:val="16"/>
              </w:rPr>
            </w:pPr>
          </w:p>
        </w:tc>
      </w:tr>
      <w:tr w:rsidR="00D2421E" w:rsidRPr="00D2421E" w:rsidTr="00D2421E">
        <w:trPr>
          <w:trHeight w:val="70"/>
        </w:trPr>
        <w:tc>
          <w:tcPr>
            <w:tcW w:w="1170" w:type="dxa"/>
            <w:tcBorders>
              <w:top w:val="single" w:sz="4" w:space="0" w:color="auto"/>
              <w:left w:val="single" w:sz="4" w:space="0" w:color="auto"/>
              <w:bottom w:val="single" w:sz="4" w:space="0" w:color="auto"/>
              <w:right w:val="single" w:sz="4" w:space="0" w:color="auto"/>
            </w:tcBorders>
            <w:hideMark/>
          </w:tcPr>
          <w:p w:rsidR="00D2421E" w:rsidRPr="00D2421E" w:rsidRDefault="00D2421E" w:rsidP="00D2421E">
            <w:pPr>
              <w:spacing w:before="0" w:after="0"/>
              <w:ind w:left="-18" w:right="-108"/>
              <w:jc w:val="left"/>
              <w:rPr>
                <w:rFonts w:ascii="Arial" w:hAnsi="Arial" w:cs="Arial"/>
                <w:bCs/>
                <w:i/>
                <w:iCs/>
                <w:color w:val="0000FF"/>
                <w:sz w:val="16"/>
                <w:szCs w:val="16"/>
              </w:rPr>
            </w:pPr>
            <w:r w:rsidRPr="00D2421E">
              <w:rPr>
                <w:rFonts w:ascii="Arial" w:hAnsi="Arial" w:cs="Arial"/>
                <w:bCs/>
                <w:i/>
                <w:iCs/>
                <w:color w:val="0000FF"/>
                <w:sz w:val="16"/>
                <w:szCs w:val="16"/>
              </w:rPr>
              <w:t>&lt;ID&gt;</w:t>
            </w:r>
          </w:p>
        </w:tc>
        <w:tc>
          <w:tcPr>
            <w:tcW w:w="5220" w:type="dxa"/>
            <w:tcBorders>
              <w:top w:val="single" w:sz="4" w:space="0" w:color="auto"/>
              <w:left w:val="single" w:sz="4" w:space="0" w:color="auto"/>
              <w:bottom w:val="single" w:sz="4" w:space="0" w:color="auto"/>
              <w:right w:val="single" w:sz="4" w:space="0" w:color="auto"/>
            </w:tcBorders>
            <w:hideMark/>
          </w:tcPr>
          <w:p w:rsidR="00D2421E" w:rsidRPr="00D2421E" w:rsidRDefault="00D2421E" w:rsidP="00D2421E">
            <w:pPr>
              <w:spacing w:before="0" w:after="0"/>
              <w:ind w:left="0"/>
              <w:jc w:val="left"/>
              <w:rPr>
                <w:rFonts w:ascii="Arial" w:hAnsi="Arial" w:cs="Arial"/>
                <w:sz w:val="16"/>
                <w:szCs w:val="16"/>
              </w:rPr>
            </w:pPr>
            <w:r w:rsidRPr="00D2421E">
              <w:rPr>
                <w:rFonts w:ascii="Arial" w:hAnsi="Arial" w:cs="Arial"/>
                <w:i/>
                <w:iCs/>
                <w:color w:val="0000FF"/>
                <w:sz w:val="16"/>
                <w:szCs w:val="16"/>
              </w:rPr>
              <w:t>[Insert Project Milestone]</w:t>
            </w: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0"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sz w:val="16"/>
                <w:szCs w:val="16"/>
              </w:rPr>
            </w:pPr>
          </w:p>
        </w:tc>
      </w:tr>
      <w:tr w:rsidR="00D2421E" w:rsidRPr="00D2421E" w:rsidTr="00D2421E">
        <w:trPr>
          <w:trHeight w:val="70"/>
        </w:trPr>
        <w:tc>
          <w:tcPr>
            <w:tcW w:w="1170" w:type="dxa"/>
            <w:tcBorders>
              <w:top w:val="single" w:sz="4" w:space="0" w:color="auto"/>
              <w:left w:val="single" w:sz="4" w:space="0" w:color="auto"/>
              <w:bottom w:val="single" w:sz="4" w:space="0" w:color="auto"/>
              <w:right w:val="single" w:sz="4" w:space="0" w:color="auto"/>
            </w:tcBorders>
            <w:hideMark/>
          </w:tcPr>
          <w:p w:rsidR="00D2421E" w:rsidRPr="00D2421E" w:rsidRDefault="00D2421E" w:rsidP="00D2421E">
            <w:pPr>
              <w:spacing w:before="0" w:after="0"/>
              <w:ind w:left="-18" w:right="-108"/>
              <w:jc w:val="left"/>
              <w:rPr>
                <w:rFonts w:ascii="Arial" w:hAnsi="Arial" w:cs="Arial"/>
                <w:bCs/>
                <w:i/>
                <w:iCs/>
                <w:color w:val="0000FF"/>
                <w:sz w:val="16"/>
                <w:szCs w:val="16"/>
              </w:rPr>
            </w:pPr>
            <w:r w:rsidRPr="00D2421E">
              <w:rPr>
                <w:rFonts w:ascii="Arial" w:hAnsi="Arial" w:cs="Arial"/>
                <w:bCs/>
                <w:i/>
                <w:iCs/>
                <w:color w:val="0000FF"/>
                <w:sz w:val="16"/>
                <w:szCs w:val="16"/>
              </w:rPr>
              <w:t>&lt;ID&gt;</w:t>
            </w:r>
          </w:p>
        </w:tc>
        <w:tc>
          <w:tcPr>
            <w:tcW w:w="5220" w:type="dxa"/>
            <w:tcBorders>
              <w:top w:val="single" w:sz="4" w:space="0" w:color="auto"/>
              <w:left w:val="single" w:sz="4" w:space="0" w:color="auto"/>
              <w:bottom w:val="single" w:sz="4" w:space="0" w:color="auto"/>
              <w:right w:val="single" w:sz="4" w:space="0" w:color="auto"/>
            </w:tcBorders>
            <w:hideMark/>
          </w:tcPr>
          <w:p w:rsidR="00D2421E" w:rsidRPr="00D2421E" w:rsidRDefault="00D2421E" w:rsidP="00D2421E">
            <w:pPr>
              <w:spacing w:before="0" w:after="0"/>
              <w:ind w:left="0"/>
              <w:jc w:val="left"/>
              <w:rPr>
                <w:rFonts w:ascii="Arial" w:hAnsi="Arial" w:cs="Arial"/>
                <w:sz w:val="16"/>
                <w:szCs w:val="16"/>
              </w:rPr>
            </w:pPr>
            <w:r w:rsidRPr="00D2421E">
              <w:rPr>
                <w:rFonts w:ascii="Arial" w:hAnsi="Arial" w:cs="Arial"/>
                <w:i/>
                <w:iCs/>
                <w:color w:val="0000FF"/>
                <w:sz w:val="16"/>
                <w:szCs w:val="16"/>
              </w:rPr>
              <w:t>[Insert Project Milestone]</w:t>
            </w: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0"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sz w:val="16"/>
                <w:szCs w:val="16"/>
              </w:rPr>
            </w:pPr>
          </w:p>
        </w:tc>
      </w:tr>
    </w:tbl>
    <w:p w:rsidR="00D2421E" w:rsidRPr="00D2421E" w:rsidRDefault="00D2421E" w:rsidP="00D2421E">
      <w:pPr>
        <w:spacing w:before="0" w:after="0"/>
        <w:ind w:left="-360" w:right="-108"/>
        <w:jc w:val="left"/>
        <w:rPr>
          <w:rFonts w:ascii="Arial" w:hAnsi="Arial" w:cs="Arial"/>
          <w:b/>
          <w:bCs/>
          <w:sz w:val="18"/>
          <w:szCs w:val="18"/>
        </w:rPr>
      </w:pPr>
    </w:p>
    <w:p w:rsidR="00D2421E" w:rsidRPr="00D2421E" w:rsidRDefault="00D2421E" w:rsidP="00D2421E">
      <w:pPr>
        <w:spacing w:before="0" w:after="0"/>
        <w:ind w:left="-360" w:right="-108"/>
        <w:jc w:val="left"/>
        <w:rPr>
          <w:rFonts w:ascii="Arial" w:hAnsi="Arial" w:cs="Arial"/>
          <w:b/>
          <w:sz w:val="18"/>
          <w:szCs w:val="18"/>
        </w:rPr>
      </w:pPr>
      <w:r w:rsidRPr="00D2421E">
        <w:rPr>
          <w:rFonts w:ascii="Arial" w:hAnsi="Arial" w:cs="Arial"/>
          <w:b/>
          <w:bCs/>
          <w:sz w:val="18"/>
          <w:szCs w:val="18"/>
        </w:rPr>
        <w:t>PLANNED ACCOMPLISHMENTS SUMMARY:</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D2421E" w:rsidRPr="00D2421E" w:rsidTr="00D2421E">
        <w:trPr>
          <w:cantSplit/>
          <w:trHeight w:val="70"/>
        </w:trPr>
        <w:tc>
          <w:tcPr>
            <w:tcW w:w="10711" w:type="dxa"/>
            <w:tcBorders>
              <w:top w:val="single" w:sz="4" w:space="0" w:color="auto"/>
              <w:left w:val="single" w:sz="4" w:space="0" w:color="auto"/>
              <w:bottom w:val="single" w:sz="4" w:space="0" w:color="auto"/>
              <w:right w:val="single" w:sz="4" w:space="0" w:color="auto"/>
            </w:tcBorders>
            <w:shd w:val="clear" w:color="auto" w:fill="F3F3F3"/>
            <w:vAlign w:val="bottom"/>
            <w:hideMark/>
          </w:tcPr>
          <w:p w:rsidR="00D2421E" w:rsidRPr="00D2421E" w:rsidRDefault="00D2421E" w:rsidP="00D2421E">
            <w:pPr>
              <w:spacing w:before="0" w:after="0"/>
              <w:ind w:left="0" w:right="-108"/>
              <w:jc w:val="left"/>
              <w:rPr>
                <w:rFonts w:ascii="Arial" w:hAnsi="Arial" w:cs="Arial"/>
                <w:sz w:val="18"/>
                <w:szCs w:val="18"/>
              </w:rPr>
            </w:pPr>
            <w:r w:rsidRPr="00D2421E">
              <w:rPr>
                <w:rFonts w:ascii="Arial" w:hAnsi="Arial" w:cs="Arial"/>
                <w:b/>
                <w:bCs/>
                <w:i/>
                <w:iCs/>
                <w:sz w:val="18"/>
                <w:szCs w:val="18"/>
              </w:rPr>
              <w:t>Planned accomplishments for the coming two weeks:</w:t>
            </w:r>
          </w:p>
        </w:tc>
      </w:tr>
      <w:tr w:rsidR="00D2421E" w:rsidRPr="00D2421E" w:rsidTr="00D2421E">
        <w:trPr>
          <w:cantSplit/>
          <w:trHeight w:val="1232"/>
        </w:trPr>
        <w:tc>
          <w:tcPr>
            <w:tcW w:w="10711" w:type="dxa"/>
            <w:tcBorders>
              <w:top w:val="single" w:sz="4" w:space="0" w:color="auto"/>
              <w:left w:val="single" w:sz="4" w:space="0" w:color="auto"/>
              <w:bottom w:val="single" w:sz="4" w:space="0" w:color="auto"/>
              <w:right w:val="single" w:sz="4" w:space="0" w:color="auto"/>
            </w:tcBorders>
            <w:hideMark/>
          </w:tcPr>
          <w:p w:rsidR="00D2421E" w:rsidRPr="00D2421E" w:rsidRDefault="00D2421E" w:rsidP="00D2421E">
            <w:pPr>
              <w:numPr>
                <w:ilvl w:val="0"/>
                <w:numId w:val="17"/>
              </w:numPr>
              <w:tabs>
                <w:tab w:val="num" w:pos="237"/>
              </w:tabs>
              <w:spacing w:before="0" w:after="0"/>
              <w:ind w:left="162" w:right="-108" w:hanging="162"/>
              <w:jc w:val="left"/>
              <w:rPr>
                <w:rFonts w:ascii="Arial" w:hAnsi="Arial" w:cs="Arial"/>
                <w:i/>
                <w:iCs/>
                <w:color w:val="0000FF"/>
                <w:sz w:val="18"/>
                <w:szCs w:val="18"/>
              </w:rPr>
            </w:pPr>
            <w:r w:rsidRPr="00D2421E">
              <w:rPr>
                <w:rFonts w:ascii="Arial" w:hAnsi="Arial" w:cs="Arial"/>
                <w:i/>
                <w:iCs/>
                <w:color w:val="0000FF"/>
                <w:sz w:val="18"/>
                <w:szCs w:val="18"/>
              </w:rPr>
              <w:t>&lt; Insert bullet list of key planned activities&gt;</w:t>
            </w:r>
          </w:p>
        </w:tc>
      </w:tr>
    </w:tbl>
    <w:p w:rsidR="00D2421E" w:rsidRPr="00D2421E" w:rsidRDefault="00D2421E" w:rsidP="00D2421E">
      <w:pPr>
        <w:spacing w:before="0" w:after="0"/>
        <w:ind w:left="0" w:right="-108"/>
        <w:jc w:val="left"/>
        <w:rPr>
          <w:rFonts w:ascii="Arial" w:hAnsi="Arial" w:cs="Arial"/>
          <w:b/>
          <w:bCs/>
          <w:sz w:val="18"/>
          <w:szCs w:val="18"/>
        </w:rPr>
      </w:pPr>
    </w:p>
    <w:p w:rsidR="00D2421E" w:rsidRPr="00D2421E" w:rsidRDefault="00D2421E" w:rsidP="00D2421E">
      <w:pPr>
        <w:spacing w:before="0" w:after="0"/>
        <w:ind w:left="-360" w:right="-108"/>
        <w:jc w:val="left"/>
        <w:rPr>
          <w:rFonts w:ascii="Arial" w:hAnsi="Arial" w:cs="Arial"/>
          <w:b/>
          <w:bCs/>
          <w:sz w:val="18"/>
          <w:szCs w:val="18"/>
        </w:rPr>
      </w:pPr>
      <w:r w:rsidRPr="00D2421E">
        <w:rPr>
          <w:rFonts w:ascii="Arial" w:hAnsi="Arial" w:cs="Arial"/>
          <w:b/>
          <w:bCs/>
          <w:sz w:val="18"/>
          <w:szCs w:val="18"/>
        </w:rPr>
        <w:t>INTEGRATION MILESTONE STATUS REVIEW:</w:t>
      </w:r>
    </w:p>
    <w:p w:rsidR="00D2421E" w:rsidRPr="00D2421E" w:rsidRDefault="00D2421E" w:rsidP="00D2421E">
      <w:pPr>
        <w:spacing w:before="0" w:after="0"/>
        <w:ind w:left="-360" w:right="-108"/>
        <w:jc w:val="left"/>
        <w:rPr>
          <w:rFonts w:ascii="Arial" w:hAnsi="Arial" w:cs="Arial"/>
          <w:bCs/>
          <w:i/>
          <w:sz w:val="18"/>
          <w:szCs w:val="18"/>
        </w:rPr>
      </w:pPr>
      <w:r w:rsidRPr="00D2421E">
        <w:rPr>
          <w:rFonts w:ascii="Arial" w:hAnsi="Arial" w:cs="Arial"/>
          <w:bCs/>
          <w:i/>
          <w:sz w:val="18"/>
          <w:szCs w:val="18"/>
        </w:rPr>
        <w:t>Milestones That Other Projects Are Dependent On:</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3060"/>
        <w:gridCol w:w="2160"/>
        <w:gridCol w:w="900"/>
        <w:gridCol w:w="1080"/>
        <w:gridCol w:w="1080"/>
        <w:gridCol w:w="1080"/>
        <w:gridCol w:w="900"/>
      </w:tblGrid>
      <w:tr w:rsidR="00D2421E" w:rsidRPr="00D2421E" w:rsidTr="00D2421E">
        <w:trPr>
          <w:cantSplit/>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center"/>
              <w:rPr>
                <w:rFonts w:ascii="Arial" w:hAnsi="Arial" w:cs="Arial"/>
                <w:b/>
                <w:bCs/>
                <w:i/>
                <w:iCs/>
                <w:sz w:val="16"/>
                <w:szCs w:val="18"/>
              </w:rPr>
            </w:pPr>
            <w:r w:rsidRPr="00D2421E">
              <w:rPr>
                <w:rFonts w:ascii="Arial" w:hAnsi="Arial" w:cs="Arial"/>
                <w:b/>
                <w:i/>
                <w:iCs/>
                <w:sz w:val="16"/>
                <w:szCs w:val="18"/>
              </w:rPr>
              <w:t>ID</w:t>
            </w:r>
          </w:p>
        </w:tc>
        <w:tc>
          <w:tcPr>
            <w:tcW w:w="306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Integration Milestones</w:t>
            </w:r>
          </w:p>
        </w:tc>
        <w:tc>
          <w:tcPr>
            <w:tcW w:w="216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08" w:right="-108"/>
              <w:jc w:val="center"/>
              <w:rPr>
                <w:rFonts w:ascii="Arial" w:hAnsi="Arial" w:cs="Arial"/>
                <w:b/>
                <w:bCs/>
                <w:i/>
                <w:iCs/>
                <w:sz w:val="16"/>
                <w:szCs w:val="18"/>
              </w:rPr>
            </w:pPr>
            <w:r w:rsidRPr="00D2421E">
              <w:rPr>
                <w:rFonts w:ascii="Arial" w:hAnsi="Arial" w:cs="Arial"/>
                <w:b/>
                <w:bCs/>
                <w:i/>
                <w:iCs/>
                <w:sz w:val="16"/>
                <w:szCs w:val="18"/>
              </w:rPr>
              <w:t>Projects Dependent On Integration Milestone</w:t>
            </w:r>
          </w:p>
        </w:tc>
        <w:tc>
          <w:tcPr>
            <w:tcW w:w="90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08" w:right="-108"/>
              <w:jc w:val="center"/>
              <w:rPr>
                <w:rFonts w:ascii="Arial" w:hAnsi="Arial" w:cs="Arial"/>
                <w:b/>
                <w:bCs/>
                <w:i/>
                <w:iCs/>
                <w:sz w:val="16"/>
                <w:szCs w:val="18"/>
              </w:rPr>
            </w:pPr>
            <w:r w:rsidRPr="00D2421E">
              <w:rPr>
                <w:rFonts w:ascii="Arial" w:hAnsi="Arial" w:cs="Arial"/>
                <w:b/>
                <w:bCs/>
                <w:i/>
                <w:iCs/>
                <w:sz w:val="16"/>
                <w:szCs w:val="18"/>
              </w:rPr>
              <w:t>Status</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Baseline</w:t>
            </w:r>
          </w:p>
          <w:p w:rsidR="00D2421E" w:rsidRPr="00D2421E" w:rsidRDefault="00D2421E" w:rsidP="00D2421E">
            <w:pPr>
              <w:spacing w:before="0" w:after="0"/>
              <w:ind w:left="-108" w:right="-108"/>
              <w:jc w:val="center"/>
              <w:rPr>
                <w:rFonts w:ascii="Arial" w:hAnsi="Arial" w:cs="Arial"/>
                <w:b/>
                <w:bCs/>
                <w:i/>
                <w:iCs/>
                <w:sz w:val="16"/>
                <w:szCs w:val="18"/>
              </w:rPr>
            </w:pPr>
            <w:r w:rsidRPr="00D2421E">
              <w:rPr>
                <w:rFonts w:ascii="Arial" w:hAnsi="Arial" w:cs="Arial"/>
                <w:b/>
                <w:bCs/>
                <w:i/>
                <w:iCs/>
                <w:sz w:val="16"/>
                <w:szCs w:val="18"/>
              </w:rPr>
              <w:t>Completion Date</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Expected</w:t>
            </w:r>
          </w:p>
          <w:p w:rsidR="00D2421E" w:rsidRPr="00D2421E" w:rsidRDefault="00D2421E" w:rsidP="00D2421E">
            <w:pPr>
              <w:spacing w:before="0" w:after="0"/>
              <w:ind w:left="-108" w:right="-108"/>
              <w:jc w:val="center"/>
              <w:rPr>
                <w:rFonts w:ascii="Arial" w:hAnsi="Arial" w:cs="Arial"/>
                <w:b/>
                <w:bCs/>
                <w:i/>
                <w:iCs/>
                <w:sz w:val="16"/>
                <w:szCs w:val="18"/>
              </w:rPr>
            </w:pPr>
            <w:r w:rsidRPr="00D2421E">
              <w:rPr>
                <w:rFonts w:ascii="Arial" w:hAnsi="Arial" w:cs="Arial"/>
                <w:b/>
                <w:bCs/>
                <w:i/>
                <w:iCs/>
                <w:sz w:val="16"/>
                <w:szCs w:val="18"/>
              </w:rPr>
              <w:t>Completion Date</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Degree (%) of</w:t>
            </w:r>
          </w:p>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Confidence</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Change? (Yes, No, New)</w:t>
            </w: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color w:val="000000"/>
                <w:sz w:val="16"/>
                <w:szCs w:val="16"/>
              </w:rPr>
              <w:t>I1</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i/>
                <w:iCs/>
                <w:color w:val="0000FF"/>
                <w:sz w:val="16"/>
                <w:szCs w:val="16"/>
              </w:rPr>
              <w:t>[Insert Integration Milestone]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28" w:right="-108" w:firstLine="10"/>
              <w:jc w:val="left"/>
              <w:rPr>
                <w:rFonts w:ascii="Arial" w:hAnsi="Arial" w:cs="Arial"/>
                <w:color w:val="000000"/>
                <w:sz w:val="16"/>
                <w:szCs w:val="16"/>
              </w:rPr>
            </w:pPr>
          </w:p>
        </w:tc>
        <w:tc>
          <w:tcPr>
            <w:tcW w:w="1080" w:type="dxa"/>
            <w:tcBorders>
              <w:top w:val="nil"/>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nil"/>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nil"/>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900" w:type="dxa"/>
            <w:tcBorders>
              <w:top w:val="nil"/>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color w:val="000000"/>
                <w:sz w:val="16"/>
                <w:szCs w:val="16"/>
              </w:rPr>
              <w:t>I2</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i/>
                <w:iCs/>
                <w:color w:val="0000FF"/>
                <w:sz w:val="16"/>
                <w:szCs w:val="16"/>
              </w:rPr>
              <w:t>[Insert Integration Milestone]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28" w:right="-108" w:firstLine="10"/>
              <w:jc w:val="left"/>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color w:val="000000"/>
                <w:sz w:val="16"/>
                <w:szCs w:val="16"/>
              </w:rPr>
              <w:t>I3</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i/>
                <w:iCs/>
                <w:color w:val="0000FF"/>
                <w:sz w:val="16"/>
                <w:szCs w:val="16"/>
              </w:rPr>
              <w:t>[Insert Integration Milestone]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28" w:right="-108" w:firstLine="10"/>
              <w:jc w:val="left"/>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r>
    </w:tbl>
    <w:p w:rsidR="00D2421E" w:rsidRPr="00D2421E" w:rsidRDefault="00D2421E" w:rsidP="00D2421E">
      <w:pPr>
        <w:spacing w:before="0" w:after="0"/>
        <w:ind w:left="-360" w:right="-108"/>
        <w:jc w:val="left"/>
        <w:rPr>
          <w:rFonts w:ascii="Arial" w:hAnsi="Arial" w:cs="Arial"/>
          <w:b/>
          <w:bCs/>
          <w:sz w:val="16"/>
          <w:szCs w:val="16"/>
        </w:rPr>
      </w:pPr>
    </w:p>
    <w:p w:rsidR="00D2421E" w:rsidRPr="00D2421E" w:rsidRDefault="00D2421E" w:rsidP="00D2421E">
      <w:pPr>
        <w:spacing w:before="0" w:after="0"/>
        <w:ind w:left="-360" w:right="-108"/>
        <w:jc w:val="left"/>
        <w:rPr>
          <w:rFonts w:ascii="Arial" w:hAnsi="Arial" w:cs="Arial"/>
          <w:bCs/>
          <w:i/>
          <w:sz w:val="18"/>
          <w:szCs w:val="18"/>
        </w:rPr>
      </w:pPr>
      <w:r w:rsidRPr="00D2421E">
        <w:rPr>
          <w:rFonts w:ascii="Arial" w:hAnsi="Arial" w:cs="Arial"/>
          <w:bCs/>
          <w:i/>
          <w:sz w:val="18"/>
          <w:szCs w:val="18"/>
        </w:rPr>
        <w:t>Project or Integration Milestones from Other Projects That This Project Is Dependent On:</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700"/>
        <w:gridCol w:w="3780"/>
        <w:gridCol w:w="1440"/>
        <w:gridCol w:w="900"/>
        <w:gridCol w:w="1440"/>
      </w:tblGrid>
      <w:tr w:rsidR="00D2421E" w:rsidRPr="00D2421E" w:rsidTr="00D2421E">
        <w:trPr>
          <w:cantSplit/>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center"/>
              <w:rPr>
                <w:rFonts w:ascii="Arial" w:hAnsi="Arial" w:cs="Arial"/>
                <w:b/>
                <w:bCs/>
                <w:i/>
                <w:iCs/>
                <w:sz w:val="16"/>
                <w:szCs w:val="18"/>
              </w:rPr>
            </w:pPr>
            <w:r w:rsidRPr="00D2421E">
              <w:rPr>
                <w:rFonts w:ascii="Arial" w:hAnsi="Arial" w:cs="Arial"/>
                <w:b/>
                <w:i/>
                <w:iCs/>
                <w:sz w:val="16"/>
                <w:szCs w:val="18"/>
              </w:rPr>
              <w:t>ID</w:t>
            </w:r>
          </w:p>
        </w:tc>
        <w:tc>
          <w:tcPr>
            <w:tcW w:w="270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Project</w:t>
            </w:r>
          </w:p>
        </w:tc>
        <w:tc>
          <w:tcPr>
            <w:tcW w:w="378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08" w:right="-108"/>
              <w:jc w:val="center"/>
              <w:rPr>
                <w:rFonts w:ascii="Arial" w:hAnsi="Arial" w:cs="Arial"/>
                <w:b/>
                <w:bCs/>
                <w:i/>
                <w:iCs/>
                <w:sz w:val="16"/>
                <w:szCs w:val="18"/>
              </w:rPr>
            </w:pPr>
            <w:r w:rsidRPr="00D2421E">
              <w:rPr>
                <w:rFonts w:ascii="Arial" w:hAnsi="Arial" w:cs="Arial"/>
                <w:b/>
                <w:bCs/>
                <w:i/>
                <w:iCs/>
                <w:sz w:val="16"/>
                <w:szCs w:val="18"/>
              </w:rPr>
              <w:t>Integration Milestone</w:t>
            </w:r>
          </w:p>
        </w:tc>
        <w:tc>
          <w:tcPr>
            <w:tcW w:w="144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08" w:right="-108"/>
              <w:jc w:val="center"/>
              <w:rPr>
                <w:rFonts w:ascii="Arial" w:hAnsi="Arial" w:cs="Arial"/>
                <w:b/>
                <w:bCs/>
                <w:i/>
                <w:iCs/>
                <w:sz w:val="16"/>
                <w:szCs w:val="18"/>
              </w:rPr>
            </w:pPr>
            <w:r w:rsidRPr="00D2421E">
              <w:rPr>
                <w:rFonts w:ascii="Arial" w:hAnsi="Arial" w:cs="Arial"/>
                <w:b/>
                <w:bCs/>
                <w:i/>
                <w:iCs/>
                <w:sz w:val="16"/>
                <w:szCs w:val="18"/>
              </w:rPr>
              <w:t>Expected Completion Date</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Complete</w:t>
            </w:r>
          </w:p>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(Y/N)</w:t>
            </w:r>
          </w:p>
        </w:tc>
        <w:tc>
          <w:tcPr>
            <w:tcW w:w="1440" w:type="dxa"/>
            <w:tcBorders>
              <w:top w:val="single" w:sz="4" w:space="0" w:color="auto"/>
              <w:left w:val="single" w:sz="4" w:space="0" w:color="auto"/>
              <w:bottom w:val="single" w:sz="4" w:space="0" w:color="auto"/>
              <w:right w:val="single" w:sz="4" w:space="0" w:color="auto"/>
            </w:tcBorders>
            <w:shd w:val="clear" w:color="auto" w:fill="F3F3F3"/>
            <w:hideMark/>
          </w:tcPr>
          <w:p w:rsidR="00D2421E" w:rsidRPr="00D2421E" w:rsidRDefault="00D2421E" w:rsidP="00D2421E">
            <w:pPr>
              <w:spacing w:before="0" w:after="0"/>
              <w:ind w:left="0" w:right="-108"/>
              <w:jc w:val="center"/>
              <w:rPr>
                <w:rFonts w:ascii="Arial" w:hAnsi="Arial" w:cs="Arial"/>
                <w:b/>
                <w:bCs/>
                <w:i/>
                <w:iCs/>
                <w:sz w:val="16"/>
                <w:szCs w:val="18"/>
              </w:rPr>
            </w:pPr>
            <w:r w:rsidRPr="00D2421E">
              <w:rPr>
                <w:rFonts w:ascii="Arial" w:hAnsi="Arial" w:cs="Arial"/>
                <w:b/>
                <w:bCs/>
                <w:i/>
                <w:iCs/>
                <w:sz w:val="16"/>
                <w:szCs w:val="18"/>
              </w:rPr>
              <w:t>Integration Concerns (Y/N)</w:t>
            </w: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color w:val="000000"/>
                <w:sz w:val="16"/>
                <w:szCs w:val="16"/>
              </w:rPr>
              <w:t>I4</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i/>
                <w:iCs/>
                <w:color w:val="0000FF"/>
                <w:sz w:val="16"/>
                <w:szCs w:val="16"/>
              </w:rPr>
              <w:t>[Insert Other Project’s Project Milestone]</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sz w:val="16"/>
                <w:szCs w:val="16"/>
              </w:rPr>
            </w:pPr>
          </w:p>
        </w:tc>
        <w:tc>
          <w:tcPr>
            <w:tcW w:w="900" w:type="dxa"/>
            <w:tcBorders>
              <w:top w:val="nil"/>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440" w:type="dxa"/>
            <w:tcBorders>
              <w:top w:val="nil"/>
              <w:left w:val="single" w:sz="4" w:space="0" w:color="auto"/>
              <w:bottom w:val="single" w:sz="4" w:space="0" w:color="auto"/>
              <w:right w:val="single" w:sz="4" w:space="0" w:color="auto"/>
            </w:tcBorders>
          </w:tcPr>
          <w:p w:rsidR="00D2421E" w:rsidRPr="00D2421E" w:rsidRDefault="00D2421E" w:rsidP="00D2421E">
            <w:pPr>
              <w:spacing w:before="0" w:after="0"/>
              <w:ind w:left="-18" w:right="-108"/>
              <w:jc w:val="left"/>
              <w:rPr>
                <w:rFonts w:ascii="Arial" w:hAnsi="Arial" w:cs="Arial"/>
                <w:sz w:val="16"/>
                <w:szCs w:val="16"/>
              </w:rPr>
            </w:pP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color w:val="000000"/>
                <w:sz w:val="16"/>
                <w:szCs w:val="16"/>
              </w:rPr>
              <w:t>I5</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i/>
                <w:iCs/>
                <w:color w:val="0000FF"/>
                <w:sz w:val="16"/>
                <w:szCs w:val="16"/>
              </w:rPr>
              <w:t>[Insert Other Project’s Integration Milestone]</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18" w:right="-108"/>
              <w:jc w:val="left"/>
              <w:rPr>
                <w:rFonts w:ascii="Arial" w:hAnsi="Arial" w:cs="Arial"/>
                <w:sz w:val="16"/>
                <w:szCs w:val="16"/>
              </w:rPr>
            </w:pP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2421E" w:rsidRPr="00D2421E" w:rsidRDefault="00D2421E" w:rsidP="00D2421E">
            <w:pPr>
              <w:spacing w:before="0" w:after="0"/>
              <w:ind w:left="-18" w:right="-108"/>
              <w:jc w:val="left"/>
              <w:rPr>
                <w:rFonts w:ascii="Arial" w:hAnsi="Arial" w:cs="Arial"/>
                <w:color w:val="000000"/>
                <w:sz w:val="16"/>
                <w:szCs w:val="16"/>
              </w:rPr>
            </w:pPr>
            <w:r w:rsidRPr="00D2421E">
              <w:rPr>
                <w:rFonts w:ascii="Arial" w:hAnsi="Arial" w:cs="Arial"/>
                <w:color w:val="000000"/>
                <w:sz w:val="16"/>
                <w:szCs w:val="16"/>
              </w:rPr>
              <w:t>I6</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2421E" w:rsidRPr="00D2421E" w:rsidRDefault="00D2421E" w:rsidP="00D2421E">
            <w:pPr>
              <w:spacing w:before="0" w:after="0"/>
              <w:ind w:left="-18" w:right="-108"/>
              <w:jc w:val="left"/>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D2421E" w:rsidRPr="00D2421E" w:rsidRDefault="00D2421E" w:rsidP="00D2421E">
            <w:pPr>
              <w:spacing w:before="0" w:after="0"/>
              <w:ind w:left="-18" w:right="-108"/>
              <w:jc w:val="left"/>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18" w:right="-108"/>
              <w:jc w:val="left"/>
              <w:rPr>
                <w:rFonts w:ascii="Arial" w:hAnsi="Arial" w:cs="Arial"/>
                <w:sz w:val="16"/>
                <w:szCs w:val="16"/>
              </w:rPr>
            </w:pPr>
          </w:p>
        </w:tc>
      </w:tr>
    </w:tbl>
    <w:p w:rsidR="00D2421E" w:rsidRPr="00D2421E" w:rsidRDefault="00D2421E" w:rsidP="00D2421E">
      <w:pPr>
        <w:spacing w:before="0" w:after="0"/>
        <w:ind w:left="-360" w:right="-108"/>
        <w:jc w:val="left"/>
        <w:rPr>
          <w:rFonts w:ascii="Arial" w:hAnsi="Arial" w:cs="Arial"/>
          <w:b/>
          <w:bCs/>
          <w:sz w:val="18"/>
          <w:szCs w:val="18"/>
        </w:rPr>
      </w:pPr>
    </w:p>
    <w:p w:rsidR="00D2421E" w:rsidRPr="00D2421E" w:rsidRDefault="00D2421E" w:rsidP="00D2421E">
      <w:pPr>
        <w:spacing w:before="0" w:after="0"/>
        <w:ind w:left="-360" w:right="-108"/>
        <w:jc w:val="left"/>
        <w:rPr>
          <w:rFonts w:ascii="Arial" w:hAnsi="Arial" w:cs="Arial"/>
          <w:b/>
          <w:bCs/>
          <w:i/>
          <w:iCs/>
          <w:sz w:val="16"/>
          <w:szCs w:val="16"/>
        </w:rPr>
      </w:pPr>
      <w:r w:rsidRPr="00D2421E">
        <w:rPr>
          <w:rFonts w:ascii="Arial" w:hAnsi="Arial" w:cs="Arial"/>
          <w:b/>
          <w:bCs/>
          <w:sz w:val="18"/>
          <w:szCs w:val="18"/>
        </w:rPr>
        <w:t>PROJECT ISSUES SUMMARY:</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777"/>
        <w:gridCol w:w="3444"/>
        <w:gridCol w:w="2640"/>
        <w:gridCol w:w="3399"/>
      </w:tblGrid>
      <w:tr w:rsidR="00D2421E" w:rsidRPr="00D2421E" w:rsidTr="00D2421E">
        <w:tc>
          <w:tcPr>
            <w:tcW w:w="45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bCs/>
                <w:i/>
                <w:iCs/>
                <w:sz w:val="16"/>
                <w:szCs w:val="16"/>
              </w:rPr>
            </w:pPr>
            <w:r w:rsidRPr="00D2421E">
              <w:rPr>
                <w:rFonts w:ascii="Arial" w:hAnsi="Arial" w:cs="Arial"/>
                <w:b/>
                <w:bCs/>
                <w:i/>
                <w:iCs/>
                <w:sz w:val="16"/>
                <w:szCs w:val="16"/>
              </w:rPr>
              <w:t>ID</w:t>
            </w:r>
          </w:p>
        </w:tc>
        <w:tc>
          <w:tcPr>
            <w:tcW w:w="77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bCs/>
                <w:i/>
                <w:iCs/>
                <w:sz w:val="16"/>
                <w:szCs w:val="16"/>
              </w:rPr>
            </w:pPr>
            <w:r w:rsidRPr="00D2421E">
              <w:rPr>
                <w:rFonts w:ascii="Arial" w:hAnsi="Arial" w:cs="Arial"/>
                <w:b/>
                <w:bCs/>
                <w:i/>
                <w:iCs/>
                <w:sz w:val="16"/>
                <w:szCs w:val="16"/>
              </w:rPr>
              <w:t>Priority</w:t>
            </w:r>
          </w:p>
        </w:tc>
        <w:tc>
          <w:tcPr>
            <w:tcW w:w="34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bCs/>
                <w:i/>
                <w:iCs/>
                <w:sz w:val="16"/>
                <w:szCs w:val="16"/>
              </w:rPr>
            </w:pPr>
            <w:r w:rsidRPr="00D2421E">
              <w:rPr>
                <w:rFonts w:ascii="Arial" w:hAnsi="Arial" w:cs="Arial"/>
                <w:b/>
                <w:bCs/>
                <w:i/>
                <w:iCs/>
                <w:sz w:val="16"/>
                <w:szCs w:val="16"/>
              </w:rPr>
              <w:t>Issue Description</w:t>
            </w:r>
          </w:p>
        </w:tc>
        <w:tc>
          <w:tcPr>
            <w:tcW w:w="264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bCs/>
                <w:i/>
                <w:iCs/>
                <w:sz w:val="16"/>
                <w:szCs w:val="16"/>
              </w:rPr>
            </w:pPr>
            <w:r w:rsidRPr="00D2421E">
              <w:rPr>
                <w:rFonts w:ascii="Arial" w:hAnsi="Arial" w:cs="Arial"/>
                <w:b/>
                <w:bCs/>
                <w:i/>
                <w:iCs/>
                <w:sz w:val="16"/>
                <w:szCs w:val="16"/>
              </w:rPr>
              <w:t xml:space="preserve">Impact Summary (Milestone, Schedule Scope, Resources, Space…) </w:t>
            </w:r>
          </w:p>
        </w:tc>
        <w:tc>
          <w:tcPr>
            <w:tcW w:w="339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center"/>
              <w:rPr>
                <w:rFonts w:ascii="Arial" w:hAnsi="Arial" w:cs="Arial"/>
                <w:b/>
                <w:bCs/>
                <w:i/>
                <w:iCs/>
                <w:sz w:val="16"/>
                <w:szCs w:val="16"/>
              </w:rPr>
            </w:pPr>
            <w:r w:rsidRPr="00D2421E">
              <w:rPr>
                <w:rFonts w:ascii="Arial" w:hAnsi="Arial" w:cs="Arial"/>
                <w:b/>
                <w:bCs/>
                <w:i/>
                <w:iCs/>
                <w:sz w:val="16"/>
                <w:szCs w:val="16"/>
              </w:rPr>
              <w:t>Action Steps</w:t>
            </w:r>
          </w:p>
        </w:tc>
      </w:tr>
      <w:tr w:rsidR="00D2421E" w:rsidRPr="00D2421E" w:rsidTr="00D2421E">
        <w:trPr>
          <w:trHeight w:val="70"/>
        </w:trPr>
        <w:tc>
          <w:tcPr>
            <w:tcW w:w="45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777"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3444"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3399"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r>
      <w:tr w:rsidR="00D2421E" w:rsidRPr="00D2421E" w:rsidTr="00D2421E">
        <w:trPr>
          <w:trHeight w:val="70"/>
        </w:trPr>
        <w:tc>
          <w:tcPr>
            <w:tcW w:w="45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777"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3444"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3399"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r>
      <w:tr w:rsidR="00D2421E" w:rsidRPr="00D2421E" w:rsidTr="00D2421E">
        <w:trPr>
          <w:trHeight w:val="70"/>
        </w:trPr>
        <w:tc>
          <w:tcPr>
            <w:tcW w:w="45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777"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3444"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3399"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r>
    </w:tbl>
    <w:p w:rsidR="00D2421E" w:rsidRPr="00D2421E" w:rsidRDefault="00D2421E" w:rsidP="00D2421E">
      <w:pPr>
        <w:spacing w:before="0" w:after="0"/>
        <w:ind w:left="-360" w:right="-108"/>
        <w:jc w:val="left"/>
        <w:rPr>
          <w:rFonts w:ascii="Arial" w:hAnsi="Arial" w:cs="Arial"/>
          <w:b/>
          <w:bCs/>
          <w:sz w:val="18"/>
          <w:szCs w:val="18"/>
        </w:rPr>
      </w:pPr>
    </w:p>
    <w:p w:rsidR="00D2421E" w:rsidRPr="00D2421E" w:rsidRDefault="00D2421E" w:rsidP="00D2421E">
      <w:pPr>
        <w:spacing w:before="0" w:after="0"/>
        <w:ind w:left="-360" w:right="-108"/>
        <w:jc w:val="left"/>
        <w:rPr>
          <w:rFonts w:ascii="Arial" w:hAnsi="Arial" w:cs="Arial"/>
          <w:b/>
          <w:bCs/>
          <w:i/>
          <w:iCs/>
          <w:sz w:val="16"/>
          <w:szCs w:val="16"/>
        </w:rPr>
      </w:pPr>
      <w:r w:rsidRPr="00D2421E">
        <w:rPr>
          <w:rFonts w:ascii="Arial" w:hAnsi="Arial" w:cs="Arial"/>
          <w:b/>
          <w:bCs/>
          <w:sz w:val="18"/>
          <w:szCs w:val="18"/>
        </w:rPr>
        <w:t>PROJECT RISK SUMMARY:</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900"/>
        <w:gridCol w:w="1260"/>
        <w:gridCol w:w="2061"/>
        <w:gridCol w:w="2640"/>
        <w:gridCol w:w="3399"/>
      </w:tblGrid>
      <w:tr w:rsidR="00D2421E" w:rsidRPr="00D2421E" w:rsidTr="00D2421E">
        <w:tc>
          <w:tcPr>
            <w:tcW w:w="45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bCs/>
                <w:i/>
                <w:iCs/>
                <w:sz w:val="16"/>
                <w:szCs w:val="16"/>
              </w:rPr>
            </w:pPr>
            <w:r w:rsidRPr="00D2421E">
              <w:rPr>
                <w:rFonts w:ascii="Arial" w:hAnsi="Arial" w:cs="Arial"/>
                <w:b/>
                <w:bCs/>
                <w:i/>
                <w:iCs/>
                <w:sz w:val="16"/>
                <w:szCs w:val="16"/>
              </w:rPr>
              <w:t>ID</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bCs/>
                <w:i/>
                <w:iCs/>
                <w:sz w:val="16"/>
                <w:szCs w:val="16"/>
              </w:rPr>
            </w:pPr>
            <w:r w:rsidRPr="00D2421E">
              <w:rPr>
                <w:rFonts w:ascii="Arial" w:hAnsi="Arial" w:cs="Arial"/>
                <w:b/>
                <w:bCs/>
                <w:i/>
                <w:iCs/>
                <w:sz w:val="16"/>
                <w:szCs w:val="16"/>
              </w:rPr>
              <w:t>Priority</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center"/>
              <w:rPr>
                <w:rFonts w:ascii="Arial" w:hAnsi="Arial" w:cs="Arial"/>
                <w:b/>
                <w:bCs/>
                <w:i/>
                <w:iCs/>
                <w:sz w:val="16"/>
                <w:szCs w:val="16"/>
              </w:rPr>
            </w:pPr>
            <w:r w:rsidRPr="00D2421E">
              <w:rPr>
                <w:rFonts w:ascii="Arial" w:hAnsi="Arial" w:cs="Arial"/>
                <w:b/>
                <w:bCs/>
                <w:i/>
                <w:iCs/>
                <w:sz w:val="16"/>
                <w:szCs w:val="16"/>
              </w:rPr>
              <w:t>Probability of Occurrence</w:t>
            </w:r>
          </w:p>
        </w:tc>
        <w:tc>
          <w:tcPr>
            <w:tcW w:w="206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bCs/>
                <w:i/>
                <w:iCs/>
                <w:sz w:val="16"/>
                <w:szCs w:val="16"/>
              </w:rPr>
            </w:pPr>
            <w:r w:rsidRPr="00D2421E">
              <w:rPr>
                <w:rFonts w:ascii="Arial" w:hAnsi="Arial" w:cs="Arial"/>
                <w:b/>
                <w:bCs/>
                <w:i/>
                <w:iCs/>
                <w:sz w:val="16"/>
                <w:szCs w:val="16"/>
              </w:rPr>
              <w:t>Risk Description</w:t>
            </w:r>
          </w:p>
        </w:tc>
        <w:tc>
          <w:tcPr>
            <w:tcW w:w="264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bCs/>
                <w:i/>
                <w:iCs/>
                <w:sz w:val="16"/>
                <w:szCs w:val="16"/>
              </w:rPr>
            </w:pPr>
            <w:r w:rsidRPr="00D2421E">
              <w:rPr>
                <w:rFonts w:ascii="Arial" w:hAnsi="Arial" w:cs="Arial"/>
                <w:b/>
                <w:bCs/>
                <w:i/>
                <w:iCs/>
                <w:sz w:val="16"/>
                <w:szCs w:val="16"/>
              </w:rPr>
              <w:t xml:space="preserve">Impact Summary (Milestone, Schedule Scope, Resources, Space…) </w:t>
            </w:r>
          </w:p>
        </w:tc>
        <w:tc>
          <w:tcPr>
            <w:tcW w:w="339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center"/>
              <w:rPr>
                <w:rFonts w:ascii="Arial" w:hAnsi="Arial" w:cs="Arial"/>
                <w:b/>
                <w:bCs/>
                <w:i/>
                <w:iCs/>
                <w:sz w:val="16"/>
                <w:szCs w:val="16"/>
              </w:rPr>
            </w:pPr>
            <w:r w:rsidRPr="00D2421E">
              <w:rPr>
                <w:rFonts w:ascii="Arial" w:hAnsi="Arial" w:cs="Arial"/>
                <w:b/>
                <w:bCs/>
                <w:i/>
                <w:iCs/>
                <w:sz w:val="16"/>
                <w:szCs w:val="16"/>
              </w:rPr>
              <w:t>Response Strategy</w:t>
            </w:r>
          </w:p>
        </w:tc>
      </w:tr>
      <w:tr w:rsidR="00D2421E" w:rsidRPr="00D2421E" w:rsidTr="00D2421E">
        <w:trPr>
          <w:trHeight w:val="70"/>
        </w:trPr>
        <w:tc>
          <w:tcPr>
            <w:tcW w:w="45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2061"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3399"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r>
      <w:tr w:rsidR="00D2421E" w:rsidRPr="00D2421E" w:rsidTr="00D2421E">
        <w:trPr>
          <w:trHeight w:val="70"/>
        </w:trPr>
        <w:tc>
          <w:tcPr>
            <w:tcW w:w="45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2061"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3399"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r>
      <w:tr w:rsidR="00D2421E" w:rsidRPr="00D2421E" w:rsidTr="00D2421E">
        <w:trPr>
          <w:trHeight w:val="70"/>
        </w:trPr>
        <w:tc>
          <w:tcPr>
            <w:tcW w:w="45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2061"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26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3399"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r>
    </w:tbl>
    <w:p w:rsidR="00D2421E" w:rsidRPr="00D2421E" w:rsidRDefault="00D2421E" w:rsidP="00D2421E">
      <w:pPr>
        <w:spacing w:before="0" w:after="0"/>
        <w:ind w:left="-360" w:right="-108"/>
        <w:jc w:val="left"/>
        <w:rPr>
          <w:rFonts w:ascii="Arial" w:hAnsi="Arial" w:cs="Arial"/>
          <w:b/>
          <w:bCs/>
          <w:sz w:val="18"/>
          <w:szCs w:val="18"/>
        </w:rPr>
      </w:pPr>
    </w:p>
    <w:p w:rsidR="00D2421E" w:rsidRPr="00D2421E" w:rsidRDefault="00D2421E" w:rsidP="00D2421E">
      <w:pPr>
        <w:spacing w:before="0" w:after="0"/>
        <w:ind w:left="-360" w:right="-108"/>
        <w:jc w:val="left"/>
        <w:rPr>
          <w:rFonts w:ascii="Arial" w:hAnsi="Arial" w:cs="Arial"/>
          <w:sz w:val="18"/>
          <w:szCs w:val="18"/>
        </w:rPr>
      </w:pPr>
      <w:r w:rsidRPr="00D2421E">
        <w:rPr>
          <w:rFonts w:ascii="Arial" w:hAnsi="Arial" w:cs="Arial"/>
          <w:b/>
          <w:bCs/>
          <w:sz w:val="18"/>
          <w:szCs w:val="18"/>
        </w:rPr>
        <w:t>EXECUTIVE ASSISTANCE REQUESTS:</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5220"/>
        <w:gridCol w:w="5040"/>
      </w:tblGrid>
      <w:tr w:rsidR="00D2421E" w:rsidRPr="00D2421E" w:rsidTr="00D2421E">
        <w:trPr>
          <w:cantSplit/>
        </w:trPr>
        <w:tc>
          <w:tcPr>
            <w:tcW w:w="45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i/>
                <w:iCs/>
                <w:sz w:val="16"/>
                <w:szCs w:val="16"/>
              </w:rPr>
            </w:pPr>
            <w:r w:rsidRPr="00D2421E">
              <w:rPr>
                <w:rFonts w:ascii="Arial" w:hAnsi="Arial" w:cs="Arial"/>
                <w:b/>
                <w:i/>
                <w:iCs/>
                <w:sz w:val="16"/>
                <w:szCs w:val="16"/>
              </w:rPr>
              <w:t>ID</w:t>
            </w:r>
          </w:p>
        </w:tc>
        <w:tc>
          <w:tcPr>
            <w:tcW w:w="52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spacing w:before="0" w:after="0"/>
              <w:ind w:left="0"/>
              <w:jc w:val="left"/>
              <w:rPr>
                <w:rFonts w:ascii="Arial" w:hAnsi="Arial" w:cs="Arial"/>
                <w:b/>
                <w:i/>
                <w:iCs/>
                <w:sz w:val="16"/>
                <w:szCs w:val="16"/>
              </w:rPr>
            </w:pPr>
            <w:r w:rsidRPr="00D2421E">
              <w:rPr>
                <w:rFonts w:ascii="Arial" w:hAnsi="Arial" w:cs="Arial"/>
                <w:b/>
                <w:i/>
                <w:iCs/>
                <w:sz w:val="16"/>
                <w:szCs w:val="16"/>
              </w:rPr>
              <w:t>Description including reference to milestone impacted</w:t>
            </w:r>
          </w:p>
        </w:tc>
        <w:tc>
          <w:tcPr>
            <w:tcW w:w="504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2421E" w:rsidRPr="00D2421E" w:rsidRDefault="00D2421E" w:rsidP="00D2421E">
            <w:pPr>
              <w:keepNext/>
              <w:numPr>
                <w:ilvl w:val="0"/>
                <w:numId w:val="17"/>
              </w:numPr>
              <w:spacing w:before="0" w:after="0"/>
              <w:ind w:left="0" w:firstLine="0"/>
              <w:jc w:val="left"/>
              <w:outlineLvl w:val="3"/>
              <w:rPr>
                <w:rFonts w:ascii="Arial" w:hAnsi="Arial" w:cs="Arial"/>
                <w:b/>
                <w:i/>
                <w:iCs/>
                <w:sz w:val="16"/>
                <w:szCs w:val="16"/>
              </w:rPr>
            </w:pPr>
            <w:r w:rsidRPr="00D2421E">
              <w:rPr>
                <w:rFonts w:ascii="Arial" w:hAnsi="Arial" w:cs="Arial"/>
                <w:b/>
                <w:i/>
                <w:iCs/>
                <w:sz w:val="16"/>
                <w:szCs w:val="16"/>
              </w:rPr>
              <w:t>Action Requested</w:t>
            </w: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522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50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522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50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r>
      <w:tr w:rsidR="00D2421E" w:rsidRPr="00D2421E" w:rsidTr="00D2421E">
        <w:trPr>
          <w:cantSplit/>
          <w:trHeight w:val="70"/>
        </w:trPr>
        <w:tc>
          <w:tcPr>
            <w:tcW w:w="45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522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c>
          <w:tcPr>
            <w:tcW w:w="5040"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0"/>
              <w:jc w:val="left"/>
              <w:rPr>
                <w:rFonts w:ascii="Arial" w:hAnsi="Arial" w:cs="Arial"/>
                <w:sz w:val="16"/>
                <w:szCs w:val="16"/>
              </w:rPr>
            </w:pPr>
          </w:p>
        </w:tc>
      </w:tr>
    </w:tbl>
    <w:p w:rsidR="00D2421E" w:rsidRPr="00D2421E" w:rsidRDefault="00D2421E" w:rsidP="00D2421E">
      <w:pPr>
        <w:spacing w:before="0" w:after="0"/>
        <w:ind w:left="-360" w:right="-108"/>
        <w:jc w:val="left"/>
        <w:rPr>
          <w:rFonts w:ascii="Arial" w:hAnsi="Arial" w:cs="Arial"/>
          <w:b/>
          <w:bCs/>
          <w:sz w:val="18"/>
          <w:szCs w:val="18"/>
        </w:rPr>
      </w:pPr>
    </w:p>
    <w:p w:rsidR="00D2421E" w:rsidRPr="00D2421E" w:rsidRDefault="00D2421E" w:rsidP="00D2421E">
      <w:pPr>
        <w:spacing w:before="0" w:after="0"/>
        <w:ind w:left="-360" w:right="-108"/>
        <w:jc w:val="left"/>
        <w:rPr>
          <w:rFonts w:ascii="Arial" w:hAnsi="Arial" w:cs="Arial"/>
          <w:b/>
          <w:bCs/>
          <w:sz w:val="18"/>
          <w:szCs w:val="18"/>
        </w:rPr>
      </w:pPr>
      <w:r w:rsidRPr="00D2421E">
        <w:rPr>
          <w:rFonts w:ascii="Arial" w:hAnsi="Arial" w:cs="Arial"/>
          <w:b/>
          <w:bCs/>
          <w:sz w:val="18"/>
          <w:szCs w:val="18"/>
        </w:rPr>
        <w:t>PROJECT NOTES:</w:t>
      </w:r>
    </w:p>
    <w:tbl>
      <w:tblPr>
        <w:tblW w:w="1072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5"/>
      </w:tblGrid>
      <w:tr w:rsidR="00D2421E" w:rsidRPr="00D2421E" w:rsidTr="00D2421E">
        <w:trPr>
          <w:cantSplit/>
          <w:trHeight w:val="1250"/>
        </w:trPr>
        <w:tc>
          <w:tcPr>
            <w:tcW w:w="10728" w:type="dxa"/>
            <w:tcBorders>
              <w:top w:val="single" w:sz="4" w:space="0" w:color="auto"/>
              <w:left w:val="single" w:sz="4" w:space="0" w:color="auto"/>
              <w:bottom w:val="single" w:sz="4" w:space="0" w:color="auto"/>
              <w:right w:val="single" w:sz="4" w:space="0" w:color="auto"/>
            </w:tcBorders>
          </w:tcPr>
          <w:p w:rsidR="00D2421E" w:rsidRPr="00D2421E" w:rsidRDefault="00D2421E" w:rsidP="00D2421E">
            <w:pPr>
              <w:spacing w:before="0" w:after="0"/>
              <w:ind w:left="-18" w:right="-108"/>
              <w:jc w:val="left"/>
              <w:rPr>
                <w:rFonts w:ascii="Arial" w:hAnsi="Arial" w:cs="Arial"/>
                <w:i/>
                <w:iCs/>
                <w:color w:val="0000FF"/>
                <w:sz w:val="16"/>
                <w:szCs w:val="16"/>
              </w:rPr>
            </w:pPr>
            <w:r w:rsidRPr="00D2421E">
              <w:rPr>
                <w:rFonts w:ascii="Arial" w:hAnsi="Arial" w:cs="Arial"/>
                <w:i/>
                <w:iCs/>
                <w:color w:val="0000FF"/>
                <w:sz w:val="16"/>
                <w:szCs w:val="16"/>
              </w:rPr>
              <w:t xml:space="preserve">&lt; Add text&gt; </w:t>
            </w:r>
          </w:p>
          <w:p w:rsidR="00D2421E" w:rsidRPr="00D2421E" w:rsidRDefault="00D2421E" w:rsidP="00D2421E">
            <w:pPr>
              <w:spacing w:before="0" w:after="0"/>
              <w:ind w:left="-18" w:right="-108"/>
              <w:jc w:val="left"/>
              <w:rPr>
                <w:rFonts w:ascii="Arial" w:hAnsi="Arial" w:cs="Arial"/>
                <w:sz w:val="16"/>
                <w:szCs w:val="16"/>
              </w:rPr>
            </w:pPr>
          </w:p>
        </w:tc>
      </w:tr>
    </w:tbl>
    <w:p w:rsidR="00D2421E" w:rsidRPr="004F6B78" w:rsidRDefault="00D2421E" w:rsidP="00573582">
      <w:pPr>
        <w:ind w:left="0"/>
        <w:rPr>
          <w:rFonts w:ascii="Arial" w:hAnsi="Arial" w:cs="Arial"/>
          <w:sz w:val="22"/>
          <w:szCs w:val="22"/>
        </w:rPr>
      </w:pPr>
    </w:p>
    <w:sectPr w:rsidR="00D2421E" w:rsidRPr="004F6B78" w:rsidSect="002B193E">
      <w:footerReference w:type="default" r:id="rId18"/>
      <w:pgSz w:w="12240" w:h="15840" w:code="1"/>
      <w:pgMar w:top="979" w:right="1440" w:bottom="1440" w:left="1440" w:header="720" w:footer="720" w:gutter="432"/>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7D6" w:rsidRDefault="000507D6">
      <w:r>
        <w:separator/>
      </w:r>
    </w:p>
  </w:endnote>
  <w:endnote w:type="continuationSeparator" w:id="0">
    <w:p w:rsidR="000507D6" w:rsidRDefault="0005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68" w:rsidRDefault="00A50E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0E68" w:rsidRDefault="00A50E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68" w:rsidRDefault="00A50E68">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rsidR="00A50E68" w:rsidRDefault="00A50E68">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2B193E" w:rsidTr="002B193E">
      <w:tc>
        <w:tcPr>
          <w:tcW w:w="500" w:type="pct"/>
          <w:tcBorders>
            <w:top w:val="single" w:sz="4" w:space="0" w:color="943634"/>
          </w:tcBorders>
          <w:shd w:val="clear" w:color="auto" w:fill="943634"/>
        </w:tcPr>
        <w:p w:rsidR="002B193E" w:rsidRPr="002B193E" w:rsidRDefault="002B193E">
          <w:pPr>
            <w:pStyle w:val="Footer"/>
            <w:jc w:val="right"/>
            <w:rPr>
              <w:b/>
              <w:bCs/>
              <w:color w:val="FFFFFF"/>
            </w:rPr>
          </w:pPr>
          <w:r>
            <w:fldChar w:fldCharType="begin"/>
          </w:r>
          <w:r>
            <w:instrText xml:space="preserve"> PAGE   \* MERGEFORMAT </w:instrText>
          </w:r>
          <w:r>
            <w:fldChar w:fldCharType="separate"/>
          </w:r>
          <w:r w:rsidR="00EA186E" w:rsidRPr="00EA186E">
            <w:rPr>
              <w:noProof/>
              <w:color w:val="FFFFFF"/>
            </w:rPr>
            <w:t>1</w:t>
          </w:r>
          <w:r w:rsidRPr="002B193E">
            <w:rPr>
              <w:noProof/>
              <w:color w:val="FFFFFF"/>
            </w:rPr>
            <w:fldChar w:fldCharType="end"/>
          </w:r>
        </w:p>
      </w:tc>
      <w:tc>
        <w:tcPr>
          <w:tcW w:w="4500" w:type="pct"/>
          <w:tcBorders>
            <w:top w:val="single" w:sz="4" w:space="0" w:color="auto"/>
          </w:tcBorders>
        </w:tcPr>
        <w:p w:rsidR="002B193E" w:rsidRPr="002B193E" w:rsidRDefault="002B193E">
          <w:pPr>
            <w:pStyle w:val="Footer"/>
            <w:rPr>
              <w:i/>
              <w:color w:val="0000FF"/>
              <w:sz w:val="18"/>
              <w:szCs w:val="18"/>
            </w:rPr>
          </w:pPr>
          <w:r w:rsidRPr="002B193E">
            <w:rPr>
              <w:i/>
              <w:color w:val="0000FF"/>
              <w:sz w:val="18"/>
              <w:szCs w:val="18"/>
            </w:rPr>
            <w:t>Georgia Tech</w:t>
          </w:r>
          <w:r>
            <w:rPr>
              <w:i/>
              <w:color w:val="0000FF"/>
              <w:sz w:val="18"/>
              <w:szCs w:val="18"/>
            </w:rPr>
            <w:t>n</w:t>
          </w:r>
          <w:r w:rsidRPr="002B193E">
            <w:rPr>
              <w:i/>
              <w:color w:val="0000FF"/>
              <w:sz w:val="18"/>
              <w:szCs w:val="18"/>
            </w:rPr>
            <w:t>ology Authority</w:t>
          </w:r>
        </w:p>
      </w:tc>
    </w:tr>
  </w:tbl>
  <w:p w:rsidR="00A50E68" w:rsidRPr="009812F3" w:rsidRDefault="00A50E68" w:rsidP="000C1070">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2B193E" w:rsidTr="002B193E">
      <w:tc>
        <w:tcPr>
          <w:tcW w:w="500" w:type="pct"/>
          <w:tcBorders>
            <w:top w:val="single" w:sz="4" w:space="0" w:color="943634"/>
          </w:tcBorders>
          <w:shd w:val="clear" w:color="auto" w:fill="943634"/>
        </w:tcPr>
        <w:p w:rsidR="002B193E" w:rsidRPr="002B193E" w:rsidRDefault="002B193E">
          <w:pPr>
            <w:pStyle w:val="Footer"/>
            <w:jc w:val="right"/>
            <w:rPr>
              <w:b/>
              <w:bCs/>
              <w:color w:val="FFFFFF"/>
            </w:rPr>
          </w:pPr>
          <w:r>
            <w:fldChar w:fldCharType="begin"/>
          </w:r>
          <w:r>
            <w:instrText xml:space="preserve"> PAGE   \* MERGEFORMAT </w:instrText>
          </w:r>
          <w:r>
            <w:fldChar w:fldCharType="separate"/>
          </w:r>
          <w:r w:rsidR="00EA186E" w:rsidRPr="00EA186E">
            <w:rPr>
              <w:noProof/>
              <w:color w:val="FFFFFF"/>
            </w:rPr>
            <w:t>9</w:t>
          </w:r>
          <w:r w:rsidRPr="002B193E">
            <w:rPr>
              <w:noProof/>
              <w:color w:val="FFFFFF"/>
            </w:rPr>
            <w:fldChar w:fldCharType="end"/>
          </w:r>
        </w:p>
      </w:tc>
      <w:tc>
        <w:tcPr>
          <w:tcW w:w="4500" w:type="pct"/>
          <w:tcBorders>
            <w:top w:val="single" w:sz="4" w:space="0" w:color="auto"/>
          </w:tcBorders>
        </w:tcPr>
        <w:p w:rsidR="002B193E" w:rsidRDefault="002B193E" w:rsidP="002B193E">
          <w:pPr>
            <w:pStyle w:val="Footer"/>
            <w:ind w:left="0"/>
          </w:pPr>
          <w:r w:rsidRPr="002B193E">
            <w:rPr>
              <w:i/>
              <w:color w:val="0000FF"/>
              <w:sz w:val="18"/>
              <w:szCs w:val="18"/>
            </w:rPr>
            <w:t>Georgia Tech</w:t>
          </w:r>
          <w:r>
            <w:rPr>
              <w:i/>
              <w:color w:val="0000FF"/>
              <w:sz w:val="18"/>
              <w:szCs w:val="18"/>
            </w:rPr>
            <w:t>n</w:t>
          </w:r>
          <w:r w:rsidRPr="002B193E">
            <w:rPr>
              <w:i/>
              <w:color w:val="0000FF"/>
              <w:sz w:val="18"/>
              <w:szCs w:val="18"/>
            </w:rPr>
            <w:t>ology Authority</w:t>
          </w:r>
        </w:p>
      </w:tc>
    </w:tr>
  </w:tbl>
  <w:p w:rsidR="00122FFF" w:rsidRPr="00FA00E0" w:rsidRDefault="00122FFF" w:rsidP="000E6ED0">
    <w:pPr>
      <w:pStyle w:val="Footer"/>
      <w:pBdr>
        <w:top w:val="single" w:sz="18" w:space="2" w:color="auto"/>
      </w:pBdr>
      <w:tabs>
        <w:tab w:val="clear" w:pos="4320"/>
        <w:tab w:val="clear" w:pos="8640"/>
        <w:tab w:val="center" w:pos="4680"/>
        <w:tab w:val="right" w:pos="9360"/>
      </w:tabs>
      <w:spacing w:before="0" w:after="0"/>
      <w:jc w:val="right"/>
      <w:rPr>
        <w:rFonts w:ascii="Arial" w:hAnsi="Arial" w:cs="Arial"/>
        <w:color w:val="0000F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7D6" w:rsidRDefault="000507D6">
      <w:r>
        <w:separator/>
      </w:r>
    </w:p>
  </w:footnote>
  <w:footnote w:type="continuationSeparator" w:id="0">
    <w:p w:rsidR="000507D6" w:rsidRDefault="0005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3D" w:rsidRDefault="00A70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68" w:rsidRDefault="00A50E68">
    <w:pPr>
      <w:pStyle w:val="Header"/>
      <w:pBdr>
        <w:bottom w:val="single" w:sz="18" w:space="1" w:color="auto"/>
      </w:pBdr>
      <w:tabs>
        <w:tab w:val="clear" w:pos="8640"/>
        <w:tab w:val="right" w:pos="9360"/>
      </w:tabs>
      <w:spacing w:before="0" w:after="0"/>
      <w:ind w:left="14"/>
      <w:rPr>
        <w:b/>
        <w:bCs/>
        <w:i/>
        <w:iCs/>
        <w:sz w:val="20"/>
      </w:rPr>
    </w:pPr>
    <w:r>
      <w:rPr>
        <w:b/>
        <w:i/>
        <w:sz w:val="20"/>
        <w:szCs w:val="20"/>
      </w:rPr>
      <w:tab/>
    </w:r>
    <w:r>
      <w:rPr>
        <w:b/>
        <w:i/>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68" w:rsidRDefault="00A50E68">
    <w:pPr>
      <w:pStyle w:val="Header"/>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abstractNum w:abstractNumId="0" w15:restartNumberingAfterBreak="0">
    <w:nsid w:val="090713EE"/>
    <w:multiLevelType w:val="hybridMultilevel"/>
    <w:tmpl w:val="77625CB2"/>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11DD8"/>
    <w:multiLevelType w:val="hybridMultilevel"/>
    <w:tmpl w:val="538A6AAE"/>
    <w:lvl w:ilvl="0" w:tplc="04090011">
      <w:start w:val="1"/>
      <w:numFmt w:val="decimal"/>
      <w:lvlText w:val="%1)"/>
      <w:lvlJc w:val="left"/>
      <w:pPr>
        <w:ind w:left="9094" w:hanging="360"/>
      </w:pPr>
    </w:lvl>
    <w:lvl w:ilvl="1" w:tplc="04090019" w:tentative="1">
      <w:start w:val="1"/>
      <w:numFmt w:val="lowerLetter"/>
      <w:lvlText w:val="%2."/>
      <w:lvlJc w:val="left"/>
      <w:pPr>
        <w:ind w:left="9814" w:hanging="360"/>
      </w:pPr>
    </w:lvl>
    <w:lvl w:ilvl="2" w:tplc="0409001B" w:tentative="1">
      <w:start w:val="1"/>
      <w:numFmt w:val="lowerRoman"/>
      <w:lvlText w:val="%3."/>
      <w:lvlJc w:val="right"/>
      <w:pPr>
        <w:ind w:left="10534" w:hanging="180"/>
      </w:pPr>
    </w:lvl>
    <w:lvl w:ilvl="3" w:tplc="0409000F" w:tentative="1">
      <w:start w:val="1"/>
      <w:numFmt w:val="decimal"/>
      <w:lvlText w:val="%4."/>
      <w:lvlJc w:val="left"/>
      <w:pPr>
        <w:ind w:left="11254" w:hanging="360"/>
      </w:pPr>
    </w:lvl>
    <w:lvl w:ilvl="4" w:tplc="04090019" w:tentative="1">
      <w:start w:val="1"/>
      <w:numFmt w:val="lowerLetter"/>
      <w:lvlText w:val="%5."/>
      <w:lvlJc w:val="left"/>
      <w:pPr>
        <w:ind w:left="11974" w:hanging="360"/>
      </w:pPr>
    </w:lvl>
    <w:lvl w:ilvl="5" w:tplc="0409001B" w:tentative="1">
      <w:start w:val="1"/>
      <w:numFmt w:val="lowerRoman"/>
      <w:lvlText w:val="%6."/>
      <w:lvlJc w:val="right"/>
      <w:pPr>
        <w:ind w:left="12694" w:hanging="180"/>
      </w:pPr>
    </w:lvl>
    <w:lvl w:ilvl="6" w:tplc="0409000F" w:tentative="1">
      <w:start w:val="1"/>
      <w:numFmt w:val="decimal"/>
      <w:lvlText w:val="%7."/>
      <w:lvlJc w:val="left"/>
      <w:pPr>
        <w:ind w:left="13414" w:hanging="360"/>
      </w:pPr>
    </w:lvl>
    <w:lvl w:ilvl="7" w:tplc="04090019" w:tentative="1">
      <w:start w:val="1"/>
      <w:numFmt w:val="lowerLetter"/>
      <w:lvlText w:val="%8."/>
      <w:lvlJc w:val="left"/>
      <w:pPr>
        <w:ind w:left="14134" w:hanging="360"/>
      </w:pPr>
    </w:lvl>
    <w:lvl w:ilvl="8" w:tplc="0409001B" w:tentative="1">
      <w:start w:val="1"/>
      <w:numFmt w:val="lowerRoman"/>
      <w:lvlText w:val="%9."/>
      <w:lvlJc w:val="right"/>
      <w:pPr>
        <w:ind w:left="14854" w:hanging="180"/>
      </w:pPr>
    </w:lvl>
  </w:abstractNum>
  <w:abstractNum w:abstractNumId="2"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A0688"/>
    <w:multiLevelType w:val="hybridMultilevel"/>
    <w:tmpl w:val="9A8A0EF2"/>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7581B38"/>
    <w:multiLevelType w:val="hybridMultilevel"/>
    <w:tmpl w:val="F0CE96FA"/>
    <w:lvl w:ilvl="0" w:tplc="04090001">
      <w:start w:val="1"/>
      <w:numFmt w:val="bullet"/>
      <w:lvlText w:val=""/>
      <w:lvlJc w:val="left"/>
      <w:pPr>
        <w:tabs>
          <w:tab w:val="num" w:pos="702"/>
        </w:tabs>
        <w:ind w:left="702" w:hanging="360"/>
      </w:pPr>
      <w:rPr>
        <w:rFonts w:ascii="Symbol" w:hAnsi="Symbol" w:hint="default"/>
      </w:rPr>
    </w:lvl>
    <w:lvl w:ilvl="1" w:tplc="04090003">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6" w15:restartNumberingAfterBreak="0">
    <w:nsid w:val="31541E7B"/>
    <w:multiLevelType w:val="multilevel"/>
    <w:tmpl w:val="834699E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BB974E4"/>
    <w:multiLevelType w:val="hybridMultilevel"/>
    <w:tmpl w:val="227069C6"/>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1505A23"/>
    <w:multiLevelType w:val="hybridMultilevel"/>
    <w:tmpl w:val="B888CC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8345AB"/>
    <w:multiLevelType w:val="hybridMultilevel"/>
    <w:tmpl w:val="DE3E8D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566312"/>
    <w:multiLevelType w:val="hybridMultilevel"/>
    <w:tmpl w:val="024EACE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4D1C72E7"/>
    <w:multiLevelType w:val="hybridMultilevel"/>
    <w:tmpl w:val="B2AAA53A"/>
    <w:lvl w:ilvl="0" w:tplc="38301BB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725DF1"/>
    <w:multiLevelType w:val="hybridMultilevel"/>
    <w:tmpl w:val="6644CA34"/>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51CF4B1E"/>
    <w:multiLevelType w:val="multilevel"/>
    <w:tmpl w:val="B2AAA53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752899"/>
    <w:multiLevelType w:val="hybridMultilevel"/>
    <w:tmpl w:val="BDB45C2E"/>
    <w:lvl w:ilvl="0" w:tplc="B55075CA">
      <w:start w:val="1"/>
      <w:numFmt w:val="bullet"/>
      <w:pStyle w:val="BulletsInstruction"/>
      <w:lvlText w:val=""/>
      <w:lvlJc w:val="left"/>
      <w:pPr>
        <w:tabs>
          <w:tab w:val="num" w:pos="2268"/>
        </w:tabs>
        <w:ind w:left="2268" w:hanging="360"/>
      </w:pPr>
      <w:rPr>
        <w:rFonts w:ascii="Wingdings" w:hAnsi="Wingdings" w:hint="default"/>
      </w:rPr>
    </w:lvl>
    <w:lvl w:ilvl="1" w:tplc="04090003">
      <w:start w:val="1"/>
      <w:numFmt w:val="bullet"/>
      <w:lvlText w:val="o"/>
      <w:lvlJc w:val="left"/>
      <w:pPr>
        <w:tabs>
          <w:tab w:val="num" w:pos="2988"/>
        </w:tabs>
        <w:ind w:left="2988" w:hanging="360"/>
      </w:pPr>
      <w:rPr>
        <w:rFonts w:ascii="Courier New" w:hAnsi="Courier New" w:cs="Courier New" w:hint="default"/>
      </w:rPr>
    </w:lvl>
    <w:lvl w:ilvl="2" w:tplc="04090005" w:tentative="1">
      <w:start w:val="1"/>
      <w:numFmt w:val="bullet"/>
      <w:lvlText w:val=""/>
      <w:lvlJc w:val="left"/>
      <w:pPr>
        <w:tabs>
          <w:tab w:val="num" w:pos="3708"/>
        </w:tabs>
        <w:ind w:left="3708" w:hanging="360"/>
      </w:pPr>
      <w:rPr>
        <w:rFonts w:ascii="Wingdings" w:hAnsi="Wingdings" w:hint="default"/>
      </w:rPr>
    </w:lvl>
    <w:lvl w:ilvl="3" w:tplc="04090001" w:tentative="1">
      <w:start w:val="1"/>
      <w:numFmt w:val="bullet"/>
      <w:lvlText w:val=""/>
      <w:lvlJc w:val="left"/>
      <w:pPr>
        <w:tabs>
          <w:tab w:val="num" w:pos="4428"/>
        </w:tabs>
        <w:ind w:left="4428" w:hanging="360"/>
      </w:pPr>
      <w:rPr>
        <w:rFonts w:ascii="Symbol" w:hAnsi="Symbol" w:hint="default"/>
      </w:rPr>
    </w:lvl>
    <w:lvl w:ilvl="4" w:tplc="04090003" w:tentative="1">
      <w:start w:val="1"/>
      <w:numFmt w:val="bullet"/>
      <w:lvlText w:val="o"/>
      <w:lvlJc w:val="left"/>
      <w:pPr>
        <w:tabs>
          <w:tab w:val="num" w:pos="5148"/>
        </w:tabs>
        <w:ind w:left="5148" w:hanging="360"/>
      </w:pPr>
      <w:rPr>
        <w:rFonts w:ascii="Courier New" w:hAnsi="Courier New" w:cs="Courier New" w:hint="default"/>
      </w:rPr>
    </w:lvl>
    <w:lvl w:ilvl="5" w:tplc="04090005" w:tentative="1">
      <w:start w:val="1"/>
      <w:numFmt w:val="bullet"/>
      <w:lvlText w:val=""/>
      <w:lvlJc w:val="left"/>
      <w:pPr>
        <w:tabs>
          <w:tab w:val="num" w:pos="5868"/>
        </w:tabs>
        <w:ind w:left="5868" w:hanging="360"/>
      </w:pPr>
      <w:rPr>
        <w:rFonts w:ascii="Wingdings" w:hAnsi="Wingdings" w:hint="default"/>
      </w:rPr>
    </w:lvl>
    <w:lvl w:ilvl="6" w:tplc="04090001" w:tentative="1">
      <w:start w:val="1"/>
      <w:numFmt w:val="bullet"/>
      <w:lvlText w:val=""/>
      <w:lvlJc w:val="left"/>
      <w:pPr>
        <w:tabs>
          <w:tab w:val="num" w:pos="6588"/>
        </w:tabs>
        <w:ind w:left="6588" w:hanging="360"/>
      </w:pPr>
      <w:rPr>
        <w:rFonts w:ascii="Symbol" w:hAnsi="Symbol" w:hint="default"/>
      </w:rPr>
    </w:lvl>
    <w:lvl w:ilvl="7" w:tplc="04090003" w:tentative="1">
      <w:start w:val="1"/>
      <w:numFmt w:val="bullet"/>
      <w:lvlText w:val="o"/>
      <w:lvlJc w:val="left"/>
      <w:pPr>
        <w:tabs>
          <w:tab w:val="num" w:pos="7308"/>
        </w:tabs>
        <w:ind w:left="7308" w:hanging="360"/>
      </w:pPr>
      <w:rPr>
        <w:rFonts w:ascii="Courier New" w:hAnsi="Courier New" w:cs="Courier New" w:hint="default"/>
      </w:rPr>
    </w:lvl>
    <w:lvl w:ilvl="8" w:tplc="04090005" w:tentative="1">
      <w:start w:val="1"/>
      <w:numFmt w:val="bullet"/>
      <w:lvlText w:val=""/>
      <w:lvlJc w:val="left"/>
      <w:pPr>
        <w:tabs>
          <w:tab w:val="num" w:pos="8028"/>
        </w:tabs>
        <w:ind w:left="8028" w:hanging="360"/>
      </w:pPr>
      <w:rPr>
        <w:rFonts w:ascii="Wingdings" w:hAnsi="Wingdings" w:hint="default"/>
      </w:rPr>
    </w:lvl>
  </w:abstractNum>
  <w:abstractNum w:abstractNumId="15"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53289F"/>
    <w:multiLevelType w:val="hybridMultilevel"/>
    <w:tmpl w:val="2DC06A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628FF"/>
    <w:multiLevelType w:val="hybridMultilevel"/>
    <w:tmpl w:val="FC04EEEC"/>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6"/>
  </w:num>
  <w:num w:numId="2">
    <w:abstractNumId w:val="2"/>
  </w:num>
  <w:num w:numId="3">
    <w:abstractNumId w:val="8"/>
  </w:num>
  <w:num w:numId="4">
    <w:abstractNumId w:val="14"/>
  </w:num>
  <w:num w:numId="5">
    <w:abstractNumId w:val="15"/>
  </w:num>
  <w:num w:numId="6">
    <w:abstractNumId w:val="16"/>
  </w:num>
  <w:num w:numId="7">
    <w:abstractNumId w:val="3"/>
  </w:num>
  <w:num w:numId="8">
    <w:abstractNumId w:val="7"/>
  </w:num>
  <w:num w:numId="9">
    <w:abstractNumId w:val="4"/>
  </w:num>
  <w:num w:numId="10">
    <w:abstractNumId w:val="12"/>
  </w:num>
  <w:num w:numId="11">
    <w:abstractNumId w:val="11"/>
  </w:num>
  <w:num w:numId="12">
    <w:abstractNumId w:val="13"/>
  </w:num>
  <w:num w:numId="13">
    <w:abstractNumId w:val="17"/>
  </w:num>
  <w:num w:numId="14">
    <w:abstractNumId w:val="0"/>
  </w:num>
  <w:num w:numId="15">
    <w:abstractNumId w:val="5"/>
  </w:num>
  <w:num w:numId="16">
    <w:abstractNumId w:val="10"/>
  </w:num>
  <w:num w:numId="17">
    <w:abstractNumId w:val="9"/>
    <w:lvlOverride w:ilvl="0"/>
    <w:lvlOverride w:ilvl="1"/>
    <w:lvlOverride w:ilvl="2"/>
    <w:lvlOverride w:ilvl="3"/>
    <w:lvlOverride w:ilvl="4"/>
    <w:lvlOverride w:ilvl="5"/>
    <w:lvlOverride w:ilvl="6"/>
    <w:lvlOverride w:ilvl="7"/>
    <w:lvlOverride w:ilv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13"/>
    <w:rsid w:val="00003551"/>
    <w:rsid w:val="000066C3"/>
    <w:rsid w:val="00040159"/>
    <w:rsid w:val="000405E9"/>
    <w:rsid w:val="000507D6"/>
    <w:rsid w:val="00063685"/>
    <w:rsid w:val="00072C25"/>
    <w:rsid w:val="000801B5"/>
    <w:rsid w:val="000B1864"/>
    <w:rsid w:val="000B45C0"/>
    <w:rsid w:val="000C1070"/>
    <w:rsid w:val="000C7EB9"/>
    <w:rsid w:val="000D3340"/>
    <w:rsid w:val="000E6ED0"/>
    <w:rsid w:val="00122FFF"/>
    <w:rsid w:val="00125500"/>
    <w:rsid w:val="00147BAA"/>
    <w:rsid w:val="001563CD"/>
    <w:rsid w:val="001719B9"/>
    <w:rsid w:val="00182C1C"/>
    <w:rsid w:val="00194329"/>
    <w:rsid w:val="001B2AF0"/>
    <w:rsid w:val="001E02E5"/>
    <w:rsid w:val="001E395D"/>
    <w:rsid w:val="001F1E94"/>
    <w:rsid w:val="001F2118"/>
    <w:rsid w:val="00213BF6"/>
    <w:rsid w:val="00214402"/>
    <w:rsid w:val="00216A31"/>
    <w:rsid w:val="002464F6"/>
    <w:rsid w:val="00247B12"/>
    <w:rsid w:val="0025701A"/>
    <w:rsid w:val="00265E97"/>
    <w:rsid w:val="00282EDC"/>
    <w:rsid w:val="00290565"/>
    <w:rsid w:val="002B193E"/>
    <w:rsid w:val="002B6561"/>
    <w:rsid w:val="002C73E6"/>
    <w:rsid w:val="002C75DC"/>
    <w:rsid w:val="002D4EFD"/>
    <w:rsid w:val="002F38E2"/>
    <w:rsid w:val="00320448"/>
    <w:rsid w:val="003270E6"/>
    <w:rsid w:val="00373BEF"/>
    <w:rsid w:val="00381814"/>
    <w:rsid w:val="00390100"/>
    <w:rsid w:val="00397D39"/>
    <w:rsid w:val="003B4DD1"/>
    <w:rsid w:val="003D08A0"/>
    <w:rsid w:val="003D615D"/>
    <w:rsid w:val="003D676D"/>
    <w:rsid w:val="003F1DBD"/>
    <w:rsid w:val="003F66B7"/>
    <w:rsid w:val="004078F2"/>
    <w:rsid w:val="00412EC3"/>
    <w:rsid w:val="00416AF0"/>
    <w:rsid w:val="00427698"/>
    <w:rsid w:val="00474B50"/>
    <w:rsid w:val="00474BC3"/>
    <w:rsid w:val="0047651C"/>
    <w:rsid w:val="00491409"/>
    <w:rsid w:val="004B013F"/>
    <w:rsid w:val="004C0527"/>
    <w:rsid w:val="004C1819"/>
    <w:rsid w:val="004D31B9"/>
    <w:rsid w:val="004D6712"/>
    <w:rsid w:val="004E6C4A"/>
    <w:rsid w:val="004F0621"/>
    <w:rsid w:val="004F6B78"/>
    <w:rsid w:val="005007C3"/>
    <w:rsid w:val="0050230A"/>
    <w:rsid w:val="005247B3"/>
    <w:rsid w:val="005314B1"/>
    <w:rsid w:val="005460DF"/>
    <w:rsid w:val="0055130E"/>
    <w:rsid w:val="00552DC9"/>
    <w:rsid w:val="00554BF6"/>
    <w:rsid w:val="00555FF4"/>
    <w:rsid w:val="005633DE"/>
    <w:rsid w:val="00573582"/>
    <w:rsid w:val="005F1E49"/>
    <w:rsid w:val="005F2C36"/>
    <w:rsid w:val="005F722F"/>
    <w:rsid w:val="006037A0"/>
    <w:rsid w:val="00605F00"/>
    <w:rsid w:val="0061018E"/>
    <w:rsid w:val="00655A41"/>
    <w:rsid w:val="00661582"/>
    <w:rsid w:val="00665401"/>
    <w:rsid w:val="00672D8B"/>
    <w:rsid w:val="00686AA3"/>
    <w:rsid w:val="00691F8F"/>
    <w:rsid w:val="006A0771"/>
    <w:rsid w:val="006C0BF5"/>
    <w:rsid w:val="006C6295"/>
    <w:rsid w:val="006D03FD"/>
    <w:rsid w:val="00703912"/>
    <w:rsid w:val="007143FE"/>
    <w:rsid w:val="0071631B"/>
    <w:rsid w:val="00737586"/>
    <w:rsid w:val="00750CF3"/>
    <w:rsid w:val="0076680F"/>
    <w:rsid w:val="00775A8B"/>
    <w:rsid w:val="0078639D"/>
    <w:rsid w:val="00790420"/>
    <w:rsid w:val="00791BCD"/>
    <w:rsid w:val="00792630"/>
    <w:rsid w:val="007932A8"/>
    <w:rsid w:val="007934CF"/>
    <w:rsid w:val="007A4394"/>
    <w:rsid w:val="007A6398"/>
    <w:rsid w:val="007B4DCB"/>
    <w:rsid w:val="007C4E4A"/>
    <w:rsid w:val="007E1AE1"/>
    <w:rsid w:val="00802301"/>
    <w:rsid w:val="008114DE"/>
    <w:rsid w:val="00842354"/>
    <w:rsid w:val="0085617F"/>
    <w:rsid w:val="008606C9"/>
    <w:rsid w:val="00863288"/>
    <w:rsid w:val="008724FF"/>
    <w:rsid w:val="00892610"/>
    <w:rsid w:val="00913AFA"/>
    <w:rsid w:val="00934313"/>
    <w:rsid w:val="009437D2"/>
    <w:rsid w:val="009472C9"/>
    <w:rsid w:val="00980360"/>
    <w:rsid w:val="00981846"/>
    <w:rsid w:val="00997546"/>
    <w:rsid w:val="009A3782"/>
    <w:rsid w:val="009A4D78"/>
    <w:rsid w:val="009C1DB9"/>
    <w:rsid w:val="009F5304"/>
    <w:rsid w:val="009F5596"/>
    <w:rsid w:val="00A24CC5"/>
    <w:rsid w:val="00A24F43"/>
    <w:rsid w:val="00A50E68"/>
    <w:rsid w:val="00A51C5B"/>
    <w:rsid w:val="00A7013D"/>
    <w:rsid w:val="00A70792"/>
    <w:rsid w:val="00A860B5"/>
    <w:rsid w:val="00AA24DD"/>
    <w:rsid w:val="00AE7B0A"/>
    <w:rsid w:val="00B17886"/>
    <w:rsid w:val="00B63E2F"/>
    <w:rsid w:val="00B73150"/>
    <w:rsid w:val="00B77B7B"/>
    <w:rsid w:val="00B949D0"/>
    <w:rsid w:val="00B95814"/>
    <w:rsid w:val="00BA76D1"/>
    <w:rsid w:val="00BD219E"/>
    <w:rsid w:val="00BD709A"/>
    <w:rsid w:val="00BE0BC6"/>
    <w:rsid w:val="00BF7A86"/>
    <w:rsid w:val="00C15002"/>
    <w:rsid w:val="00C16941"/>
    <w:rsid w:val="00C54C52"/>
    <w:rsid w:val="00C63B7D"/>
    <w:rsid w:val="00C80ADC"/>
    <w:rsid w:val="00C820B8"/>
    <w:rsid w:val="00C90577"/>
    <w:rsid w:val="00C94355"/>
    <w:rsid w:val="00CA112D"/>
    <w:rsid w:val="00CD79D1"/>
    <w:rsid w:val="00CF3705"/>
    <w:rsid w:val="00D147CE"/>
    <w:rsid w:val="00D2421E"/>
    <w:rsid w:val="00D31140"/>
    <w:rsid w:val="00D3221E"/>
    <w:rsid w:val="00D42B01"/>
    <w:rsid w:val="00D64AD7"/>
    <w:rsid w:val="00D64F2D"/>
    <w:rsid w:val="00D860E9"/>
    <w:rsid w:val="00DB51E5"/>
    <w:rsid w:val="00DC5F54"/>
    <w:rsid w:val="00DD54AC"/>
    <w:rsid w:val="00DE6F2E"/>
    <w:rsid w:val="00DF0B27"/>
    <w:rsid w:val="00DF4C7B"/>
    <w:rsid w:val="00DF5DDE"/>
    <w:rsid w:val="00DF7249"/>
    <w:rsid w:val="00E00E04"/>
    <w:rsid w:val="00E0519E"/>
    <w:rsid w:val="00E12168"/>
    <w:rsid w:val="00E23FCF"/>
    <w:rsid w:val="00E575F2"/>
    <w:rsid w:val="00E6345F"/>
    <w:rsid w:val="00E679AE"/>
    <w:rsid w:val="00E71643"/>
    <w:rsid w:val="00E72FA1"/>
    <w:rsid w:val="00E8005C"/>
    <w:rsid w:val="00E81B70"/>
    <w:rsid w:val="00E85E3A"/>
    <w:rsid w:val="00EA057B"/>
    <w:rsid w:val="00EA186E"/>
    <w:rsid w:val="00EC0EC8"/>
    <w:rsid w:val="00EC23E6"/>
    <w:rsid w:val="00EE3A56"/>
    <w:rsid w:val="00EE44FF"/>
    <w:rsid w:val="00EE45FD"/>
    <w:rsid w:val="00EE4766"/>
    <w:rsid w:val="00EF686C"/>
    <w:rsid w:val="00F06867"/>
    <w:rsid w:val="00F42A84"/>
    <w:rsid w:val="00F432A7"/>
    <w:rsid w:val="00F4339A"/>
    <w:rsid w:val="00F52088"/>
    <w:rsid w:val="00F736AA"/>
    <w:rsid w:val="00F87966"/>
    <w:rsid w:val="00FA00E0"/>
    <w:rsid w:val="00FA44AF"/>
    <w:rsid w:val="00FC1026"/>
    <w:rsid w:val="00FC4C6E"/>
    <w:rsid w:val="00FC57D5"/>
    <w:rsid w:val="00FC7547"/>
    <w:rsid w:val="00FE3EC7"/>
    <w:rsid w:val="00FE6FFE"/>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6B57A1A3-DD95-4B6D-AB6D-2CAB8BC5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pPr>
      <w:keepNext/>
      <w:numPr>
        <w:numId w:val="1"/>
      </w:numPr>
      <w:spacing w:before="180" w:after="120"/>
      <w:outlineLvl w:val="0"/>
    </w:pPr>
    <w:rPr>
      <w:rFonts w:eastAsia="Arial Unicode MS"/>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ascii="Arial" w:eastAsia="Arial Unicode MS" w:hAnsi="Arial" w:cs="Arial Unicode MS"/>
      <w:b/>
      <w:bCs/>
      <w:caps/>
      <w:szCs w:val="36"/>
    </w:rPr>
  </w:style>
  <w:style w:type="paragraph" w:styleId="Heading3">
    <w:name w:val="heading 3"/>
    <w:basedOn w:val="Normal"/>
    <w:qFormat/>
    <w:pPr>
      <w:keepNext/>
      <w:numPr>
        <w:ilvl w:val="2"/>
        <w:numId w:val="1"/>
      </w:numPr>
      <w:tabs>
        <w:tab w:val="left" w:pos="864"/>
      </w:tabs>
      <w:spacing w:before="120"/>
      <w:outlineLvl w:val="2"/>
    </w:pPr>
    <w:rPr>
      <w:rFonts w:ascii="Arial" w:eastAsia="Arial Unicode MS" w:hAnsi="Arial" w:cs="Arial Unicode MS"/>
      <w:b/>
      <w:bCs/>
      <w:szCs w:val="27"/>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FFF"/>
      <w:u w:val="single"/>
    </w:rPr>
  </w:style>
  <w:style w:type="paragraph" w:styleId="Header">
    <w:name w:val="header"/>
    <w:aliases w:val="h,Header/Footer,header odd,header,Hyphen,NCDOT 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semiHidden/>
    <w:pPr>
      <w:tabs>
        <w:tab w:val="left" w:pos="288"/>
        <w:tab w:val="left" w:pos="720"/>
        <w:tab w:val="right" w:leader="dot" w:pos="9350"/>
      </w:tabs>
      <w:spacing w:before="180"/>
      <w:ind w:left="0"/>
    </w:pPr>
    <w:rPr>
      <w:b/>
      <w:bCs/>
      <w:caps/>
      <w:noProof/>
      <w:szCs w:val="28"/>
    </w:rPr>
  </w:style>
  <w:style w:type="paragraph" w:styleId="TOC2">
    <w:name w:val="toc 2"/>
    <w:basedOn w:val="Normal"/>
    <w:next w:val="Normal"/>
    <w:semiHidden/>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semiHidden/>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pPr>
    <w:rPr>
      <w:i/>
      <w:color w:val="0000FF"/>
      <w:szCs w:val="20"/>
    </w:rPr>
  </w:style>
  <w:style w:type="paragraph" w:customStyle="1" w:styleId="Bullet1">
    <w:name w:val="Bullet 1"/>
    <w:basedOn w:val="Normal"/>
    <w:pPr>
      <w:numPr>
        <w:numId w:val="2"/>
      </w:numPr>
      <w:tabs>
        <w:tab w:val="clear" w:pos="720"/>
        <w:tab w:val="num" w:leader="none" w:pos="340"/>
        <w:tab w:val="num" w:leader="none"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caps/>
      <w:sz w:val="28"/>
      <w:szCs w:val="28"/>
    </w:rPr>
  </w:style>
  <w:style w:type="table" w:styleId="TableGrid">
    <w:name w:val="Table Grid"/>
    <w:basedOn w:val="TableNormal"/>
    <w:rsid w:val="00E23FCF"/>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paragraph" w:customStyle="1" w:styleId="BulletsInstruction">
    <w:name w:val="Bullets Instruction"/>
    <w:basedOn w:val="BodyText"/>
    <w:pPr>
      <w:numPr>
        <w:numId w:val="4"/>
      </w:numPr>
      <w:jc w:val="left"/>
    </w:pPr>
    <w:rPr>
      <w:i/>
      <w:color w:val="0000FF"/>
    </w:rPr>
  </w:style>
  <w:style w:type="character" w:customStyle="1" w:styleId="Heading1Char">
    <w:name w:val="Heading 1 Char"/>
    <w:link w:val="Heading1"/>
    <w:rsid w:val="00686AA3"/>
    <w:rPr>
      <w:rFonts w:eastAsia="Arial Unicode MS"/>
      <w:b/>
      <w:bCs/>
      <w:caps/>
      <w:kern w:val="36"/>
      <w:sz w:val="28"/>
      <w:szCs w:val="48"/>
      <w:lang w:val="en-US" w:eastAsia="en-US" w:bidi="ar-SA"/>
    </w:rPr>
  </w:style>
  <w:style w:type="paragraph" w:customStyle="1" w:styleId="arial">
    <w:name w:val="arial"/>
    <w:basedOn w:val="Normal"/>
    <w:rsid w:val="00C15002"/>
    <w:pPr>
      <w:spacing w:before="0" w:after="0"/>
      <w:ind w:left="-18" w:right="-108"/>
      <w:jc w:val="left"/>
    </w:pPr>
    <w:rPr>
      <w:sz w:val="18"/>
      <w:szCs w:val="18"/>
    </w:rPr>
  </w:style>
  <w:style w:type="character" w:customStyle="1" w:styleId="FooterChar">
    <w:name w:val="Footer Char"/>
    <w:link w:val="Footer"/>
    <w:uiPriority w:val="99"/>
    <w:rsid w:val="002B19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805">
      <w:bodyDiv w:val="1"/>
      <w:marLeft w:val="0"/>
      <w:marRight w:val="0"/>
      <w:marTop w:val="0"/>
      <w:marBottom w:val="0"/>
      <w:divBdr>
        <w:top w:val="none" w:sz="0" w:space="0" w:color="auto"/>
        <w:left w:val="none" w:sz="0" w:space="0" w:color="auto"/>
        <w:bottom w:val="none" w:sz="0" w:space="0" w:color="auto"/>
        <w:right w:val="none" w:sz="0" w:space="0" w:color="auto"/>
      </w:divBdr>
    </w:div>
    <w:div w:id="835730588">
      <w:bodyDiv w:val="1"/>
      <w:marLeft w:val="0"/>
      <w:marRight w:val="0"/>
      <w:marTop w:val="0"/>
      <w:marBottom w:val="0"/>
      <w:divBdr>
        <w:top w:val="none" w:sz="0" w:space="0" w:color="auto"/>
        <w:left w:val="none" w:sz="0" w:space="0" w:color="auto"/>
        <w:bottom w:val="none" w:sz="0" w:space="0" w:color="auto"/>
        <w:right w:val="none" w:sz="0" w:space="0" w:color="auto"/>
      </w:divBdr>
      <w:divsChild>
        <w:div w:id="1909413839">
          <w:marLeft w:val="0"/>
          <w:marRight w:val="0"/>
          <w:marTop w:val="0"/>
          <w:marBottom w:val="75"/>
          <w:divBdr>
            <w:top w:val="none" w:sz="0" w:space="0" w:color="auto"/>
            <w:left w:val="none" w:sz="0" w:space="0" w:color="auto"/>
            <w:bottom w:val="none" w:sz="0" w:space="0" w:color="auto"/>
            <w:right w:val="none" w:sz="0" w:space="0" w:color="auto"/>
          </w:divBdr>
          <w:divsChild>
            <w:div w:id="1516268154">
              <w:marLeft w:val="0"/>
              <w:marRight w:val="0"/>
              <w:marTop w:val="0"/>
              <w:marBottom w:val="75"/>
              <w:divBdr>
                <w:top w:val="none" w:sz="0" w:space="0" w:color="auto"/>
                <w:left w:val="none" w:sz="0" w:space="0" w:color="auto"/>
                <w:bottom w:val="none" w:sz="0" w:space="0" w:color="auto"/>
                <w:right w:val="none" w:sz="0" w:space="0" w:color="auto"/>
              </w:divBdr>
              <w:divsChild>
                <w:div w:id="1301962264">
                  <w:marLeft w:val="0"/>
                  <w:marRight w:val="0"/>
                  <w:marTop w:val="0"/>
                  <w:marBottom w:val="75"/>
                  <w:divBdr>
                    <w:top w:val="none" w:sz="0" w:space="0" w:color="auto"/>
                    <w:left w:val="none" w:sz="0" w:space="0" w:color="auto"/>
                    <w:bottom w:val="none" w:sz="0" w:space="0" w:color="auto"/>
                    <w:right w:val="none" w:sz="0" w:space="0" w:color="auto"/>
                  </w:divBdr>
                  <w:divsChild>
                    <w:div w:id="447359074">
                      <w:marLeft w:val="0"/>
                      <w:marRight w:val="0"/>
                      <w:marTop w:val="0"/>
                      <w:marBottom w:val="75"/>
                      <w:divBdr>
                        <w:top w:val="none" w:sz="0" w:space="0" w:color="auto"/>
                        <w:left w:val="none" w:sz="0" w:space="0" w:color="auto"/>
                        <w:bottom w:val="none" w:sz="0" w:space="0" w:color="auto"/>
                        <w:right w:val="none" w:sz="0" w:space="0" w:color="auto"/>
                      </w:divBdr>
                      <w:divsChild>
                        <w:div w:id="2065593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Props1.xml><?xml version="1.0" encoding="utf-8"?>
<ds:datastoreItem xmlns:ds="http://schemas.openxmlformats.org/officeDocument/2006/customXml" ds:itemID="{8232A91D-63E0-4B16-8A57-663DDCA9578B}">
  <ds:schemaRefs>
    <ds:schemaRef ds:uri="http://schemas.microsoft.com/sharepoint/v3/contenttype/forms"/>
  </ds:schemaRefs>
</ds:datastoreItem>
</file>

<file path=customXml/itemProps2.xml><?xml version="1.0" encoding="utf-8"?>
<ds:datastoreItem xmlns:ds="http://schemas.openxmlformats.org/officeDocument/2006/customXml" ds:itemID="{D303D0BB-66B6-4E5D-98F0-3B8BEE6E91D9}">
  <ds:schemaRefs>
    <ds:schemaRef ds:uri="http://schemas.microsoft.com/office/2006/metadata/longProperties"/>
  </ds:schemaRefs>
</ds:datastoreItem>
</file>

<file path=customXml/itemProps3.xml><?xml version="1.0" encoding="utf-8"?>
<ds:datastoreItem xmlns:ds="http://schemas.openxmlformats.org/officeDocument/2006/customXml" ds:itemID="{F7933CC3-8B1C-4D91-9C2B-589B7B377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64CD47-6C56-4B1E-9496-F436D3CF3AE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2123</Words>
  <Characters>12102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Executive Status Reporting Instructions and Template</vt:lpstr>
    </vt:vector>
  </TitlesOfParts>
  <Manager>GTA-EPMO@gta.ga.gov</Manager>
  <Company>Georgia Technology Authority</Company>
  <LinksUpToDate>false</LinksUpToDate>
  <CharactersWithSpaces>14197</CharactersWithSpaces>
  <SharedDoc>false</SharedDoc>
  <HLinks>
    <vt:vector size="66" baseType="variant">
      <vt:variant>
        <vt:i4>1507383</vt:i4>
      </vt:variant>
      <vt:variant>
        <vt:i4>68</vt:i4>
      </vt:variant>
      <vt:variant>
        <vt:i4>0</vt:i4>
      </vt:variant>
      <vt:variant>
        <vt:i4>5</vt:i4>
      </vt:variant>
      <vt:variant>
        <vt:lpwstr/>
      </vt:variant>
      <vt:variant>
        <vt:lpwstr>_Toc157918042</vt:lpwstr>
      </vt:variant>
      <vt:variant>
        <vt:i4>1507383</vt:i4>
      </vt:variant>
      <vt:variant>
        <vt:i4>62</vt:i4>
      </vt:variant>
      <vt:variant>
        <vt:i4>0</vt:i4>
      </vt:variant>
      <vt:variant>
        <vt:i4>5</vt:i4>
      </vt:variant>
      <vt:variant>
        <vt:lpwstr/>
      </vt:variant>
      <vt:variant>
        <vt:lpwstr>_Toc157918041</vt:lpwstr>
      </vt:variant>
      <vt:variant>
        <vt:i4>1507383</vt:i4>
      </vt:variant>
      <vt:variant>
        <vt:i4>56</vt:i4>
      </vt:variant>
      <vt:variant>
        <vt:i4>0</vt:i4>
      </vt:variant>
      <vt:variant>
        <vt:i4>5</vt:i4>
      </vt:variant>
      <vt:variant>
        <vt:lpwstr/>
      </vt:variant>
      <vt:variant>
        <vt:lpwstr>_Toc157918040</vt:lpwstr>
      </vt:variant>
      <vt:variant>
        <vt:i4>1048631</vt:i4>
      </vt:variant>
      <vt:variant>
        <vt:i4>50</vt:i4>
      </vt:variant>
      <vt:variant>
        <vt:i4>0</vt:i4>
      </vt:variant>
      <vt:variant>
        <vt:i4>5</vt:i4>
      </vt:variant>
      <vt:variant>
        <vt:lpwstr/>
      </vt:variant>
      <vt:variant>
        <vt:lpwstr>_Toc157918039</vt:lpwstr>
      </vt:variant>
      <vt:variant>
        <vt:i4>1048631</vt:i4>
      </vt:variant>
      <vt:variant>
        <vt:i4>44</vt:i4>
      </vt:variant>
      <vt:variant>
        <vt:i4>0</vt:i4>
      </vt:variant>
      <vt:variant>
        <vt:i4>5</vt:i4>
      </vt:variant>
      <vt:variant>
        <vt:lpwstr/>
      </vt:variant>
      <vt:variant>
        <vt:lpwstr>_Toc157918038</vt:lpwstr>
      </vt:variant>
      <vt:variant>
        <vt:i4>1048631</vt:i4>
      </vt:variant>
      <vt:variant>
        <vt:i4>38</vt:i4>
      </vt:variant>
      <vt:variant>
        <vt:i4>0</vt:i4>
      </vt:variant>
      <vt:variant>
        <vt:i4>5</vt:i4>
      </vt:variant>
      <vt:variant>
        <vt:lpwstr/>
      </vt:variant>
      <vt:variant>
        <vt:lpwstr>_Toc157918037</vt:lpwstr>
      </vt:variant>
      <vt:variant>
        <vt:i4>1048631</vt:i4>
      </vt:variant>
      <vt:variant>
        <vt:i4>32</vt:i4>
      </vt:variant>
      <vt:variant>
        <vt:i4>0</vt:i4>
      </vt:variant>
      <vt:variant>
        <vt:i4>5</vt:i4>
      </vt:variant>
      <vt:variant>
        <vt:lpwstr/>
      </vt:variant>
      <vt:variant>
        <vt:lpwstr>_Toc157918036</vt:lpwstr>
      </vt:variant>
      <vt:variant>
        <vt:i4>1048631</vt:i4>
      </vt:variant>
      <vt:variant>
        <vt:i4>26</vt:i4>
      </vt:variant>
      <vt:variant>
        <vt:i4>0</vt:i4>
      </vt:variant>
      <vt:variant>
        <vt:i4>5</vt:i4>
      </vt:variant>
      <vt:variant>
        <vt:lpwstr/>
      </vt:variant>
      <vt:variant>
        <vt:lpwstr>_Toc157918035</vt:lpwstr>
      </vt:variant>
      <vt:variant>
        <vt:i4>1048631</vt:i4>
      </vt:variant>
      <vt:variant>
        <vt:i4>20</vt:i4>
      </vt:variant>
      <vt:variant>
        <vt:i4>0</vt:i4>
      </vt:variant>
      <vt:variant>
        <vt:i4>5</vt:i4>
      </vt:variant>
      <vt:variant>
        <vt:lpwstr/>
      </vt:variant>
      <vt:variant>
        <vt:lpwstr>_Toc157918034</vt:lpwstr>
      </vt:variant>
      <vt:variant>
        <vt:i4>1048631</vt:i4>
      </vt:variant>
      <vt:variant>
        <vt:i4>14</vt:i4>
      </vt:variant>
      <vt:variant>
        <vt:i4>0</vt:i4>
      </vt:variant>
      <vt:variant>
        <vt:i4>5</vt:i4>
      </vt:variant>
      <vt:variant>
        <vt:lpwstr/>
      </vt:variant>
      <vt:variant>
        <vt:lpwstr>_Toc157918033</vt:lpwstr>
      </vt:variant>
      <vt:variant>
        <vt:i4>1048631</vt:i4>
      </vt:variant>
      <vt:variant>
        <vt:i4>8</vt:i4>
      </vt:variant>
      <vt:variant>
        <vt:i4>0</vt:i4>
      </vt:variant>
      <vt:variant>
        <vt:i4>5</vt:i4>
      </vt:variant>
      <vt:variant>
        <vt:lpwstr/>
      </vt:variant>
      <vt:variant>
        <vt:lpwstr>_Toc157918032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Status Reporting Instructions and Template</dc:title>
  <dc:subject>&lt;Project Name&gt;</dc:subject>
  <dc:creator>Clark, Michael</dc:creator>
  <cp:keywords>CDC Unified Process, CDC UP, CDCUP</cp:keywords>
  <cp:lastModifiedBy>Clark, Michael</cp:lastModifiedBy>
  <cp:revision>2</cp:revision>
  <cp:lastPrinted>2005-08-15T13:07:00Z</cp:lastPrinted>
  <dcterms:created xsi:type="dcterms:W3CDTF">2016-07-20T17:46:00Z</dcterms:created>
  <dcterms:modified xsi:type="dcterms:W3CDTF">2016-07-20T17:46:00Z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y fmtid="{D5CDD505-2E9C-101B-9397-08002B2CF9AE}" pid="5" name="ContentTypeId">
    <vt:lpwstr>0x010100D0C68243C10BC849A80E41F4C8ED6479</vt:lpwstr>
  </property>
  <property fmtid="{D5CDD505-2E9C-101B-9397-08002B2CF9AE}" pid="6" name="ContentType">
    <vt:lpwstr>Document</vt:lpwstr>
  </property>
</Properties>
</file>